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E9D9" w:themeColor="accent6" w:themeTint="33"/>
  <w:body>
    <w:p w:rsidR="00D4494C" w:rsidRDefault="001F2294">
      <w:r w:rsidRPr="001F2294">
        <w:rPr>
          <w:rFonts w:ascii="Arial Black" w:hAnsi="Arial Black"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53.15pt;height:17.15pt" fillcolor="#063" strokecolor="green">
            <v:fill r:id="rId5" o:title="Bolsa de papel" type="tile"/>
            <v:shadow on="t" type="perspective" color="#c7dfd3" opacity="52429f" origin="-.5,-.5" offset="-26pt,-36pt" matrix="1.25,,,1.25"/>
            <v:textpath style="font-family:&quot;Times New Roman&quot;;font-size:16pt;v-text-kern:t" trim="t" fitpath="t" string="CURSO DE REPARACION DE IMPRESORAS"/>
          </v:shape>
        </w:pict>
      </w:r>
    </w:p>
    <w:p w:rsidR="00432718" w:rsidRDefault="00432718" w:rsidP="00432718">
      <w:pPr>
        <w:pStyle w:val="Prrafodelista"/>
        <w:rPr>
          <w:rFonts w:ascii="Century" w:hAnsi="Century" w:cs="Aharoni"/>
        </w:rPr>
      </w:pPr>
    </w:p>
    <w:p w:rsidR="00D4494C" w:rsidRPr="00432718" w:rsidRDefault="004504D1" w:rsidP="00432718">
      <w:pPr>
        <w:pStyle w:val="Prrafodelista"/>
        <w:numPr>
          <w:ilvl w:val="0"/>
          <w:numId w:val="1"/>
        </w:numPr>
        <w:rPr>
          <w:rFonts w:ascii="Century" w:hAnsi="Century" w:cs="Aharoni"/>
        </w:rPr>
      </w:pPr>
      <w:r w:rsidRPr="00432718">
        <w:rPr>
          <w:rFonts w:ascii="Century" w:hAnsi="Century" w:cs="Aharoni"/>
        </w:rPr>
        <w:t>01 como descartar falla de motor de impresora Epson</w:t>
      </w:r>
    </w:p>
    <w:p w:rsidR="004504D1" w:rsidRPr="00432718" w:rsidRDefault="004504D1" w:rsidP="00432718">
      <w:pPr>
        <w:pStyle w:val="Prrafodelista"/>
        <w:numPr>
          <w:ilvl w:val="0"/>
          <w:numId w:val="1"/>
        </w:numPr>
        <w:rPr>
          <w:rFonts w:ascii="Century" w:hAnsi="Century" w:cs="Aharoni"/>
        </w:rPr>
      </w:pPr>
      <w:r w:rsidRPr="00432718">
        <w:rPr>
          <w:rFonts w:ascii="Century" w:hAnsi="Century" w:cs="Aharoni"/>
        </w:rPr>
        <w:t>02 Como Reparar  FLEX O BUS DE DATOS</w:t>
      </w:r>
    </w:p>
    <w:p w:rsidR="004504D1" w:rsidRPr="00432718" w:rsidRDefault="004504D1" w:rsidP="00432718">
      <w:pPr>
        <w:pStyle w:val="Prrafodelista"/>
        <w:numPr>
          <w:ilvl w:val="0"/>
          <w:numId w:val="1"/>
        </w:numPr>
        <w:rPr>
          <w:rFonts w:ascii="Century" w:hAnsi="Century" w:cs="Aharoni"/>
        </w:rPr>
      </w:pPr>
      <w:r w:rsidRPr="00432718">
        <w:rPr>
          <w:rFonts w:ascii="Century" w:hAnsi="Century" w:cs="Aharoni"/>
        </w:rPr>
        <w:t>03 ERRORES MÁS COMUNES EN LAS PLACAS LÓGICAS- EPSON Y HP</w:t>
      </w:r>
    </w:p>
    <w:p w:rsidR="004504D1" w:rsidRPr="00432718" w:rsidRDefault="004504D1" w:rsidP="00432718">
      <w:pPr>
        <w:pStyle w:val="Prrafodelista"/>
        <w:numPr>
          <w:ilvl w:val="0"/>
          <w:numId w:val="1"/>
        </w:numPr>
        <w:rPr>
          <w:rFonts w:ascii="Century" w:hAnsi="Century" w:cs="Aharoni"/>
        </w:rPr>
      </w:pPr>
      <w:r w:rsidRPr="00432718">
        <w:rPr>
          <w:rFonts w:ascii="Century" w:hAnsi="Century" w:cs="Aharoni"/>
        </w:rPr>
        <w:t>04 IMPRESORA EPSON T1110 NO ENCIENDE extracción de placa lógica - Medir Continuidad</w:t>
      </w:r>
    </w:p>
    <w:p w:rsidR="004504D1" w:rsidRPr="00432718" w:rsidRDefault="00874FD2" w:rsidP="00432718">
      <w:pPr>
        <w:pStyle w:val="Prrafodelista"/>
        <w:numPr>
          <w:ilvl w:val="0"/>
          <w:numId w:val="1"/>
        </w:numPr>
        <w:tabs>
          <w:tab w:val="left" w:pos="6977"/>
        </w:tabs>
        <w:rPr>
          <w:rFonts w:ascii="Century" w:hAnsi="Century" w:cs="Aharoni"/>
        </w:rPr>
      </w:pPr>
      <w:r w:rsidRPr="00432718">
        <w:rPr>
          <w:rFonts w:ascii="Century" w:hAnsi="Century" w:cs="Aharoni"/>
        </w:rPr>
        <w:t>05 lubricación para el mantenimiento de impresoras</w:t>
      </w:r>
      <w:r w:rsidR="00432718" w:rsidRPr="00432718">
        <w:rPr>
          <w:rFonts w:ascii="Century" w:hAnsi="Century" w:cs="Aharoni"/>
        </w:rPr>
        <w:tab/>
      </w:r>
    </w:p>
    <w:p w:rsidR="00874FD2" w:rsidRPr="00432718" w:rsidRDefault="00D01F65" w:rsidP="00432718">
      <w:pPr>
        <w:pStyle w:val="Prrafodelista"/>
        <w:numPr>
          <w:ilvl w:val="0"/>
          <w:numId w:val="1"/>
        </w:numPr>
        <w:rPr>
          <w:rFonts w:ascii="Century" w:hAnsi="Century" w:cs="Aharoni"/>
        </w:rPr>
      </w:pPr>
      <w:r w:rsidRPr="00432718">
        <w:rPr>
          <w:rFonts w:ascii="Century" w:hAnsi="Century" w:cs="Aharoni"/>
        </w:rPr>
        <w:t>06 mantenimiento bomba de vacio limpia cabezal</w:t>
      </w:r>
    </w:p>
    <w:p w:rsidR="00D01F65" w:rsidRPr="00432718" w:rsidRDefault="00D01F65" w:rsidP="00432718">
      <w:pPr>
        <w:pStyle w:val="Prrafodelista"/>
        <w:numPr>
          <w:ilvl w:val="0"/>
          <w:numId w:val="1"/>
        </w:numPr>
        <w:rPr>
          <w:rFonts w:ascii="Century" w:hAnsi="Century" w:cs="Aharoni"/>
        </w:rPr>
      </w:pPr>
      <w:r w:rsidRPr="00432718">
        <w:rPr>
          <w:rFonts w:ascii="Century" w:hAnsi="Century" w:cs="Aharoni"/>
        </w:rPr>
        <w:t>07 CAMBIO DE FLEX DEL CABEZAL PARTE 1</w:t>
      </w:r>
    </w:p>
    <w:p w:rsidR="00D01F65" w:rsidRPr="00432718" w:rsidRDefault="00D01F65" w:rsidP="00432718">
      <w:pPr>
        <w:pStyle w:val="Prrafodelista"/>
        <w:numPr>
          <w:ilvl w:val="0"/>
          <w:numId w:val="1"/>
        </w:numPr>
        <w:rPr>
          <w:rFonts w:ascii="Century" w:hAnsi="Century" w:cs="Aharoni"/>
        </w:rPr>
      </w:pPr>
      <w:r w:rsidRPr="00432718">
        <w:rPr>
          <w:rFonts w:ascii="Century" w:hAnsi="Century" w:cs="Aharoni"/>
        </w:rPr>
        <w:t>08 CAMBIO DE FLEX DEL CABEZAL PARTE 2</w:t>
      </w:r>
    </w:p>
    <w:p w:rsidR="00D01F65" w:rsidRPr="00432718" w:rsidRDefault="00C75198" w:rsidP="00432718">
      <w:pPr>
        <w:pStyle w:val="Prrafodelista"/>
        <w:numPr>
          <w:ilvl w:val="0"/>
          <w:numId w:val="1"/>
        </w:numPr>
        <w:rPr>
          <w:rFonts w:ascii="Century" w:hAnsi="Century" w:cs="Aharoni"/>
        </w:rPr>
      </w:pPr>
      <w:r w:rsidRPr="00432718">
        <w:rPr>
          <w:rFonts w:ascii="Century" w:hAnsi="Century" w:cs="Aharoni"/>
        </w:rPr>
        <w:t>09 como solucionar cuando una impresión sale con rayas en impresora Epson tx130</w:t>
      </w:r>
    </w:p>
    <w:p w:rsidR="00C75198" w:rsidRPr="00432718" w:rsidRDefault="00C75198" w:rsidP="00432718">
      <w:pPr>
        <w:pStyle w:val="Prrafodelista"/>
        <w:numPr>
          <w:ilvl w:val="0"/>
          <w:numId w:val="1"/>
        </w:numPr>
        <w:rPr>
          <w:rFonts w:ascii="Century" w:hAnsi="Century" w:cs="Aharoni"/>
        </w:rPr>
      </w:pPr>
      <w:r w:rsidRPr="00432718">
        <w:rPr>
          <w:rFonts w:ascii="Century" w:hAnsi="Century" w:cs="Aharoni"/>
        </w:rPr>
        <w:t>10 MÉTODO  para Reparar Tarjeta Lógica - Impresora Epson</w:t>
      </w:r>
    </w:p>
    <w:p w:rsidR="00C75198" w:rsidRPr="00432718" w:rsidRDefault="00287011" w:rsidP="00432718">
      <w:pPr>
        <w:pStyle w:val="Prrafodelista"/>
        <w:numPr>
          <w:ilvl w:val="0"/>
          <w:numId w:val="1"/>
        </w:numPr>
        <w:rPr>
          <w:rFonts w:ascii="Century" w:hAnsi="Century" w:cs="Aharoni"/>
        </w:rPr>
      </w:pPr>
      <w:r w:rsidRPr="00432718">
        <w:rPr>
          <w:rFonts w:ascii="Century" w:hAnsi="Century" w:cs="Aharoni"/>
        </w:rPr>
        <w:t>11 REINICIAR NIVELES DE TINTA EN EPSON L210 L100 L110 L300 L350 L355 L375</w:t>
      </w:r>
    </w:p>
    <w:p w:rsidR="00287011" w:rsidRPr="00432718" w:rsidRDefault="00287011" w:rsidP="00432718">
      <w:pPr>
        <w:pStyle w:val="Prrafodelista"/>
        <w:numPr>
          <w:ilvl w:val="0"/>
          <w:numId w:val="1"/>
        </w:numPr>
        <w:rPr>
          <w:rFonts w:ascii="Century" w:hAnsi="Century" w:cs="Aharoni"/>
        </w:rPr>
      </w:pPr>
      <w:r w:rsidRPr="00432718">
        <w:rPr>
          <w:rFonts w:ascii="Century" w:hAnsi="Century" w:cs="Aharoni"/>
        </w:rPr>
        <w:t>12 SOLUCIÓN  Falla de Impresión EPSON L200 L210 L220 L355 L365 L375 L455 L555 L800 L805 L1300 L1800</w:t>
      </w:r>
    </w:p>
    <w:p w:rsidR="00287011" w:rsidRPr="00432718" w:rsidRDefault="00287011" w:rsidP="00432718">
      <w:pPr>
        <w:pStyle w:val="Prrafodelista"/>
        <w:numPr>
          <w:ilvl w:val="0"/>
          <w:numId w:val="1"/>
        </w:numPr>
        <w:rPr>
          <w:rFonts w:ascii="Century" w:hAnsi="Century" w:cs="Aharoni"/>
        </w:rPr>
      </w:pPr>
      <w:r w:rsidRPr="00432718">
        <w:rPr>
          <w:rFonts w:ascii="Century" w:hAnsi="Century" w:cs="Aharoni"/>
        </w:rPr>
        <w:t>13 Desensamble impresora HP P1102W</w:t>
      </w:r>
    </w:p>
    <w:p w:rsidR="00287011" w:rsidRPr="00432718" w:rsidRDefault="00287011" w:rsidP="00432718">
      <w:pPr>
        <w:pStyle w:val="Prrafodelista"/>
        <w:numPr>
          <w:ilvl w:val="0"/>
          <w:numId w:val="1"/>
        </w:numPr>
        <w:rPr>
          <w:rFonts w:ascii="Century" w:hAnsi="Century" w:cs="Aharoni"/>
        </w:rPr>
      </w:pPr>
      <w:r w:rsidRPr="00432718">
        <w:rPr>
          <w:rFonts w:ascii="Century" w:hAnsi="Century" w:cs="Aharoni"/>
        </w:rPr>
        <w:t>14 Mantenimiento de Impresoras Láser</w:t>
      </w:r>
    </w:p>
    <w:p w:rsidR="00287011" w:rsidRPr="00432718" w:rsidRDefault="00287011" w:rsidP="00432718">
      <w:pPr>
        <w:pStyle w:val="Prrafodelista"/>
        <w:numPr>
          <w:ilvl w:val="0"/>
          <w:numId w:val="1"/>
        </w:numPr>
        <w:rPr>
          <w:rFonts w:ascii="Century" w:hAnsi="Century" w:cs="Aharoni"/>
        </w:rPr>
      </w:pPr>
      <w:r w:rsidRPr="00432718">
        <w:rPr>
          <w:rFonts w:ascii="Century" w:hAnsi="Century" w:cs="Aharoni"/>
        </w:rPr>
        <w:t>15 REPARACIÓN IMPRESORA  LÁSER HP P1102W (ATASCO DE PAPEL)</w:t>
      </w:r>
    </w:p>
    <w:p w:rsidR="00287011" w:rsidRPr="00432718" w:rsidRDefault="00951784" w:rsidP="00432718">
      <w:pPr>
        <w:pStyle w:val="Prrafodelista"/>
        <w:numPr>
          <w:ilvl w:val="0"/>
          <w:numId w:val="1"/>
        </w:numPr>
        <w:rPr>
          <w:rFonts w:ascii="Century" w:hAnsi="Century" w:cs="Aharoni"/>
        </w:rPr>
      </w:pPr>
      <w:r w:rsidRPr="00432718">
        <w:rPr>
          <w:rFonts w:ascii="Century" w:hAnsi="Century" w:cs="Aharoni"/>
        </w:rPr>
        <w:t>16 CAMBIO DE CORREA CARRO DE IMPRESIÓN EPSON</w:t>
      </w:r>
    </w:p>
    <w:p w:rsidR="00951784" w:rsidRPr="00432718" w:rsidRDefault="00951784" w:rsidP="00432718">
      <w:pPr>
        <w:pStyle w:val="Prrafodelista"/>
        <w:numPr>
          <w:ilvl w:val="0"/>
          <w:numId w:val="1"/>
        </w:numPr>
        <w:rPr>
          <w:rFonts w:ascii="Century" w:hAnsi="Century" w:cs="Aharoni"/>
        </w:rPr>
      </w:pPr>
      <w:r w:rsidRPr="00432718">
        <w:rPr>
          <w:rFonts w:ascii="Century" w:hAnsi="Century" w:cs="Aharoni"/>
        </w:rPr>
        <w:t>17  solucionar rayas de Impresora Epson desde la Computadora</w:t>
      </w:r>
    </w:p>
    <w:p w:rsidR="00951784" w:rsidRPr="00432718" w:rsidRDefault="00563EC7" w:rsidP="00432718">
      <w:pPr>
        <w:pStyle w:val="Prrafodelista"/>
        <w:numPr>
          <w:ilvl w:val="0"/>
          <w:numId w:val="1"/>
        </w:numPr>
        <w:rPr>
          <w:rFonts w:ascii="Century" w:hAnsi="Century" w:cs="Aharoni"/>
        </w:rPr>
      </w:pPr>
      <w:r w:rsidRPr="00432718">
        <w:rPr>
          <w:rFonts w:ascii="Century" w:hAnsi="Century" w:cs="Aharoni"/>
        </w:rPr>
        <w:t>18 testear fuente de poder de impresoras</w:t>
      </w:r>
    </w:p>
    <w:p w:rsidR="00563EC7" w:rsidRPr="00432718" w:rsidRDefault="00354327" w:rsidP="00432718">
      <w:pPr>
        <w:pStyle w:val="Prrafodelista"/>
        <w:numPr>
          <w:ilvl w:val="0"/>
          <w:numId w:val="1"/>
        </w:numPr>
        <w:rPr>
          <w:rFonts w:ascii="Century" w:hAnsi="Century" w:cs="Aharoni"/>
        </w:rPr>
      </w:pPr>
      <w:r w:rsidRPr="00432718">
        <w:rPr>
          <w:rFonts w:ascii="Century" w:hAnsi="Century" w:cs="Aharoni"/>
        </w:rPr>
        <w:t>19 CURSO Básico de copiado</w:t>
      </w:r>
    </w:p>
    <w:p w:rsidR="00354327" w:rsidRPr="00432718" w:rsidRDefault="00354327" w:rsidP="00432718">
      <w:pPr>
        <w:pStyle w:val="Prrafodelista"/>
        <w:numPr>
          <w:ilvl w:val="0"/>
          <w:numId w:val="1"/>
        </w:numPr>
        <w:rPr>
          <w:rFonts w:ascii="Century" w:hAnsi="Century" w:cs="Aharoni"/>
        </w:rPr>
      </w:pPr>
      <w:r w:rsidRPr="00432718">
        <w:rPr>
          <w:rFonts w:ascii="Century" w:hAnsi="Century" w:cs="Aharoni"/>
        </w:rPr>
        <w:t>20  como limpiar el sensor de tóner de una Ricoh MPC 2550</w:t>
      </w:r>
    </w:p>
    <w:p w:rsidR="00432718" w:rsidRDefault="00432718" w:rsidP="00432718">
      <w:pPr>
        <w:pStyle w:val="Prrafodelista"/>
        <w:rPr>
          <w:rFonts w:ascii="Century" w:hAnsi="Century" w:cs="Aharoni"/>
        </w:rPr>
      </w:pPr>
    </w:p>
    <w:p w:rsidR="00432718" w:rsidRPr="00D7701F" w:rsidRDefault="00432718" w:rsidP="00D7701F">
      <w:pPr>
        <w:pStyle w:val="Prrafodelista"/>
        <w:numPr>
          <w:ilvl w:val="0"/>
          <w:numId w:val="1"/>
        </w:numPr>
        <w:rPr>
          <w:rFonts w:ascii="Century" w:hAnsi="Century" w:cs="Aharoni"/>
        </w:rPr>
      </w:pPr>
      <w:r w:rsidRPr="00432718">
        <w:rPr>
          <w:rFonts w:ascii="Century" w:hAnsi="Century" w:cs="Aharoni"/>
        </w:rPr>
        <w:t>MAS: 721</w:t>
      </w:r>
      <w:r w:rsidR="00094D6C" w:rsidRPr="00432718">
        <w:rPr>
          <w:rFonts w:ascii="Century" w:hAnsi="Century" w:cs="Aharoni"/>
        </w:rPr>
        <w:t xml:space="preserve"> PAGUINAS EN FORMTO PDF SOBRE REPARACION DE IMPRESORAS DE TINTA Y LASER TOTALMEMTE ILUSTRADAS.</w:t>
      </w:r>
      <w:r w:rsidR="00094D6C" w:rsidRPr="00D7701F">
        <w:rPr>
          <w:rFonts w:ascii="Century" w:hAnsi="Century" w:cs="Aharoni"/>
        </w:rPr>
        <w:t xml:space="preserve"> </w:t>
      </w:r>
      <w:r w:rsidR="00D7701F" w:rsidRPr="00D7701F">
        <w:rPr>
          <w:rFonts w:ascii="Century" w:hAnsi="Century" w:cs="Aharoni"/>
        </w:rPr>
        <w:t xml:space="preserve">MAS: 150 </w:t>
      </w:r>
      <w:r w:rsidR="00094D6C" w:rsidRPr="00D7701F">
        <w:rPr>
          <w:rFonts w:ascii="Century" w:hAnsi="Century" w:cs="Aharoni"/>
        </w:rPr>
        <w:t xml:space="preserve">MANUALES DE SERVICIO DE </w:t>
      </w:r>
      <w:r w:rsidRPr="00D7701F">
        <w:rPr>
          <w:rFonts w:ascii="Century" w:hAnsi="Century" w:cs="Aharoni"/>
        </w:rPr>
        <w:t xml:space="preserve">IMPRESORAS: </w:t>
      </w:r>
      <w:r w:rsidR="00094D6C" w:rsidRPr="00D7701F">
        <w:rPr>
          <w:rFonts w:ascii="Century" w:hAnsi="Century" w:cs="Aharoni"/>
        </w:rPr>
        <w:t>XEROX, CANON, HP Y EPSON.</w:t>
      </w:r>
    </w:p>
    <w:p w:rsidR="00D01F65" w:rsidRPr="00432718" w:rsidRDefault="00D01F65">
      <w:pPr>
        <w:rPr>
          <w:rFonts w:ascii="Century" w:hAnsi="Century" w:cs="Aharoni"/>
        </w:rPr>
      </w:pPr>
    </w:p>
    <w:p w:rsidR="00874FD2" w:rsidRPr="00432718" w:rsidRDefault="00874FD2">
      <w:pPr>
        <w:rPr>
          <w:rFonts w:ascii="Century" w:hAnsi="Century" w:cs="Aharoni"/>
        </w:rPr>
      </w:pPr>
    </w:p>
    <w:p w:rsidR="00874FD2" w:rsidRPr="00432718" w:rsidRDefault="00874FD2">
      <w:pPr>
        <w:rPr>
          <w:rFonts w:ascii="Century" w:hAnsi="Century" w:cs="Aharoni"/>
        </w:rPr>
      </w:pPr>
    </w:p>
    <w:p w:rsidR="00874FD2" w:rsidRPr="00432718" w:rsidRDefault="00874FD2">
      <w:pPr>
        <w:rPr>
          <w:rFonts w:ascii="Century" w:hAnsi="Century" w:cs="Aharoni"/>
        </w:rPr>
      </w:pPr>
    </w:p>
    <w:p w:rsidR="004504D1" w:rsidRDefault="004504D1"/>
    <w:sectPr w:rsidR="004504D1" w:rsidSect="00432718"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15pt;height:11.15pt" o:bullet="t">
        <v:imagedata r:id="rId1" o:title="msoB4F3"/>
      </v:shape>
    </w:pict>
  </w:numPicBullet>
  <w:abstractNum w:abstractNumId="0">
    <w:nsid w:val="50504E88"/>
    <w:multiLevelType w:val="hybridMultilevel"/>
    <w:tmpl w:val="E5B86C54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42228D"/>
    <w:multiLevelType w:val="hybridMultilevel"/>
    <w:tmpl w:val="7C94CA0A"/>
    <w:lvl w:ilvl="0" w:tplc="2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isplayBackgroundShape/>
  <w:proofState w:spelling="clean" w:grammar="clean"/>
  <w:defaultTabStop w:val="708"/>
  <w:hyphenationZone w:val="425"/>
  <w:characterSpacingControl w:val="doNotCompress"/>
  <w:compat/>
  <w:rsids>
    <w:rsidRoot w:val="00D4494C"/>
    <w:rsid w:val="00094D6C"/>
    <w:rsid w:val="001F2294"/>
    <w:rsid w:val="00287011"/>
    <w:rsid w:val="00354327"/>
    <w:rsid w:val="00432718"/>
    <w:rsid w:val="004504D1"/>
    <w:rsid w:val="00563EC7"/>
    <w:rsid w:val="006874DD"/>
    <w:rsid w:val="00874FD2"/>
    <w:rsid w:val="00920B61"/>
    <w:rsid w:val="00951784"/>
    <w:rsid w:val="00C75198"/>
    <w:rsid w:val="00D01F65"/>
    <w:rsid w:val="00D4494C"/>
    <w:rsid w:val="00D77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665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4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327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194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</dc:creator>
  <cp:keywords/>
  <dc:description/>
  <cp:lastModifiedBy>LUIS</cp:lastModifiedBy>
  <cp:revision>12</cp:revision>
  <dcterms:created xsi:type="dcterms:W3CDTF">2019-07-04T14:58:00Z</dcterms:created>
  <dcterms:modified xsi:type="dcterms:W3CDTF">2019-07-04T16:32:00Z</dcterms:modified>
</cp:coreProperties>
</file>