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sidRPr="00C829AF">
        <w:rPr>
          <w:rFonts w:ascii="Arial" w:eastAsia="Times New Roman" w:hAnsi="Arial" w:cs="Arial"/>
          <w:color w:val="222222"/>
          <w:lang w:eastAsia="es-ES"/>
        </w:rPr>
        <w:t>Vuelvo con este artículo que si bien no tiene mucho de “hacking” propiamente dicho, si que tiene su parte “forense”, que también tiene su encanto. Debido a la suma importancia personal de los datos que contenía el HDD, el poder recuperarlos fue todo un éxito porque además, no se perdió ni un solo documento y es por ello que os lo traslado aquí.</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sidRPr="00C829AF">
        <w:rPr>
          <w:rFonts w:ascii="Arial" w:eastAsia="Times New Roman" w:hAnsi="Arial" w:cs="Arial"/>
          <w:b/>
          <w:bCs/>
          <w:color w:val="222222"/>
          <w:lang w:eastAsia="es-ES"/>
        </w:rPr>
        <w:t>La historia.</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sidRPr="00C829AF">
        <w:rPr>
          <w:rFonts w:ascii="Arial" w:eastAsia="Times New Roman" w:hAnsi="Arial" w:cs="Arial"/>
          <w:color w:val="222222"/>
          <w:lang w:eastAsia="es-ES"/>
        </w:rPr>
        <w:t>Hace pocas semanas un familiar cercano me comunicó que su HDD donde tenía todas las fotos, vídeos y demás “</w:t>
      </w:r>
      <w:proofErr w:type="spellStart"/>
      <w:r w:rsidRPr="00C829AF">
        <w:rPr>
          <w:rFonts w:ascii="Arial" w:eastAsia="Times New Roman" w:hAnsi="Arial" w:cs="Arial"/>
          <w:color w:val="222222"/>
          <w:lang w:eastAsia="es-ES"/>
        </w:rPr>
        <w:t>timeline</w:t>
      </w:r>
      <w:proofErr w:type="spellEnd"/>
      <w:r w:rsidRPr="00C829AF">
        <w:rPr>
          <w:rFonts w:ascii="Arial" w:eastAsia="Times New Roman" w:hAnsi="Arial" w:cs="Arial"/>
          <w:color w:val="222222"/>
          <w:lang w:eastAsia="es-ES"/>
        </w:rPr>
        <w:t xml:space="preserve">” de su familia tanto actual como los no presentes ya, no lo reconocía su equipo. Tras indicarle lo típico “¿has apagado y encendido el disco duro?, ¿has conectado el disco duro a otro ordenador?, ¿has pintado de verde el disco y tirado al río?, </w:t>
      </w:r>
      <w:proofErr w:type="spellStart"/>
      <w:r w:rsidRPr="00C829AF">
        <w:rPr>
          <w:rFonts w:ascii="Arial" w:eastAsia="Times New Roman" w:hAnsi="Arial" w:cs="Arial"/>
          <w:color w:val="222222"/>
          <w:lang w:eastAsia="es-ES"/>
        </w:rPr>
        <w:t>etc</w:t>
      </w:r>
      <w:proofErr w:type="spellEnd"/>
      <w:r w:rsidRPr="00C829AF">
        <w:rPr>
          <w:rFonts w:ascii="Arial" w:eastAsia="Times New Roman" w:hAnsi="Arial" w:cs="Arial"/>
          <w:color w:val="222222"/>
          <w:lang w:eastAsia="es-ES"/>
        </w:rPr>
        <w:t>…” pude diagnosticarle, atrevidamente por teléfono, que había “</w:t>
      </w:r>
      <w:proofErr w:type="spellStart"/>
      <w:r w:rsidRPr="00C829AF">
        <w:rPr>
          <w:rFonts w:ascii="Arial" w:eastAsia="Times New Roman" w:hAnsi="Arial" w:cs="Arial"/>
          <w:color w:val="222222"/>
          <w:lang w:eastAsia="es-ES"/>
        </w:rPr>
        <w:t>cascao</w:t>
      </w:r>
      <w:proofErr w:type="spellEnd"/>
      <w:r w:rsidRPr="00C829AF">
        <w:rPr>
          <w:rFonts w:ascii="Arial" w:eastAsia="Times New Roman" w:hAnsi="Arial" w:cs="Arial"/>
          <w:color w:val="222222"/>
          <w:lang w:eastAsia="es-ES"/>
        </w:rPr>
        <w:t>”.</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sidRPr="00C829AF">
        <w:rPr>
          <w:rFonts w:ascii="Arial" w:eastAsia="Times New Roman" w:hAnsi="Arial" w:cs="Arial"/>
          <w:color w:val="222222"/>
          <w:lang w:eastAsia="es-ES"/>
        </w:rPr>
        <w:t xml:space="preserve">Cuando coincidimos en una reunión típica familiar (dichos familiares viven bastante lejos de dónde yo) me dieron el regalito del Disco Duro </w:t>
      </w:r>
      <w:proofErr w:type="spellStart"/>
      <w:r w:rsidRPr="00C829AF">
        <w:rPr>
          <w:rFonts w:ascii="Arial" w:eastAsia="Times New Roman" w:hAnsi="Arial" w:cs="Arial"/>
          <w:color w:val="222222"/>
          <w:lang w:eastAsia="es-ES"/>
        </w:rPr>
        <w:t>Seagate</w:t>
      </w:r>
      <w:proofErr w:type="spellEnd"/>
      <w:r w:rsidRPr="00C829AF">
        <w:rPr>
          <w:rFonts w:ascii="Arial" w:eastAsia="Times New Roman" w:hAnsi="Arial" w:cs="Arial"/>
          <w:color w:val="222222"/>
          <w:lang w:eastAsia="es-ES"/>
        </w:rPr>
        <w:t xml:space="preserve"> 7200.11 con firmware SD81 de 500Gb, con 499Gb ocupados de información valiosa.</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sidRPr="00C829AF">
        <w:rPr>
          <w:rFonts w:ascii="Arial" w:eastAsia="Times New Roman" w:hAnsi="Arial" w:cs="Arial"/>
          <w:color w:val="222222"/>
          <w:lang w:eastAsia="es-ES"/>
        </w:rPr>
        <w:t>Mi idea era la que suelo seguir en caso de que me traigan discos duros que suenan a castañuelas y limitado a los cuatro aparatitos que tengo: o intentar dejar el disco duro en una posición donde la mecánica del mismo permita temporalmente acceso (muchas veces he recuperado así algunos datos) o congelando el disco duro (y también he tenido éxito algunas veces).</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sidRPr="00C829AF">
        <w:rPr>
          <w:rFonts w:ascii="Arial" w:eastAsia="Times New Roman" w:hAnsi="Arial" w:cs="Arial"/>
          <w:color w:val="222222"/>
          <w:lang w:eastAsia="es-ES"/>
        </w:rPr>
        <w:t>Pero una simple navegación por San Google (</w:t>
      </w:r>
      <w:proofErr w:type="spellStart"/>
      <w:r w:rsidRPr="00C829AF">
        <w:rPr>
          <w:rFonts w:ascii="Arial" w:eastAsia="Times New Roman" w:hAnsi="Arial" w:cs="Arial"/>
          <w:color w:val="222222"/>
          <w:lang w:eastAsia="es-ES"/>
        </w:rPr>
        <w:t>Duck</w:t>
      </w:r>
      <w:proofErr w:type="spellEnd"/>
      <w:r w:rsidRPr="00C829AF">
        <w:rPr>
          <w:rFonts w:ascii="Arial" w:eastAsia="Times New Roman" w:hAnsi="Arial" w:cs="Arial"/>
          <w:color w:val="222222"/>
          <w:lang w:eastAsia="es-ES"/>
        </w:rPr>
        <w:t xml:space="preserve"> </w:t>
      </w:r>
      <w:proofErr w:type="spellStart"/>
      <w:r w:rsidRPr="00C829AF">
        <w:rPr>
          <w:rFonts w:ascii="Arial" w:eastAsia="Times New Roman" w:hAnsi="Arial" w:cs="Arial"/>
          <w:color w:val="222222"/>
          <w:lang w:eastAsia="es-ES"/>
        </w:rPr>
        <w:t>Duck</w:t>
      </w:r>
      <w:proofErr w:type="spellEnd"/>
      <w:r w:rsidRPr="00C829AF">
        <w:rPr>
          <w:rFonts w:ascii="Arial" w:eastAsia="Times New Roman" w:hAnsi="Arial" w:cs="Arial"/>
          <w:color w:val="222222"/>
          <w:lang w:eastAsia="es-ES"/>
        </w:rPr>
        <w:t xml:space="preserve"> </w:t>
      </w:r>
      <w:proofErr w:type="spellStart"/>
      <w:r w:rsidRPr="00C829AF">
        <w:rPr>
          <w:rFonts w:ascii="Arial" w:eastAsia="Times New Roman" w:hAnsi="Arial" w:cs="Arial"/>
          <w:color w:val="222222"/>
          <w:lang w:eastAsia="es-ES"/>
        </w:rPr>
        <w:t>Go</w:t>
      </w:r>
      <w:proofErr w:type="spellEnd"/>
      <w:r w:rsidRPr="00C829AF">
        <w:rPr>
          <w:rFonts w:ascii="Arial" w:eastAsia="Times New Roman" w:hAnsi="Arial" w:cs="Arial"/>
          <w:color w:val="222222"/>
          <w:lang w:eastAsia="es-ES"/>
        </w:rPr>
        <w:t xml:space="preserve"> más bien) buscando el modelo por si acaso había algún hilo sobre este disco y bingo</w:t>
      </w:r>
      <w:proofErr w:type="gramStart"/>
      <w:r w:rsidRPr="00C829AF">
        <w:rPr>
          <w:rFonts w:ascii="Arial" w:eastAsia="Times New Roman" w:hAnsi="Arial" w:cs="Arial"/>
          <w:color w:val="222222"/>
          <w:lang w:eastAsia="es-ES"/>
        </w:rPr>
        <w:t>!</w:t>
      </w:r>
      <w:proofErr w:type="gramEnd"/>
      <w:r w:rsidRPr="00C829AF">
        <w:rPr>
          <w:rFonts w:ascii="Arial" w:eastAsia="Times New Roman" w:hAnsi="Arial" w:cs="Arial"/>
          <w:color w:val="222222"/>
          <w:lang w:eastAsia="es-ES"/>
        </w:rPr>
        <w:t>, este modelo con algunos firmware distintos al que calza nuestro disco duro a reparar, contiene un fallo de serie que consiste en que el log se corrompe debido a una serie de eventos que registra el propio HDD.</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Pr>
          <w:rFonts w:ascii="Arial" w:eastAsia="Times New Roman" w:hAnsi="Arial" w:cs="Arial"/>
          <w:noProof/>
          <w:color w:val="222222"/>
          <w:lang w:eastAsia="es-ES"/>
        </w:rPr>
        <w:drawing>
          <wp:inline distT="0" distB="0" distL="0" distR="0">
            <wp:extent cx="3743325" cy="2857500"/>
            <wp:effectExtent l="19050" t="0" r="9525" b="0"/>
            <wp:docPr id="1" name="Imagen 1" descr="https://i1.wp.com/hacking-etico.com/wp-content/uploads/2017/04/hdd_1.png?resize=393%2C30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1.wp.com/hacking-etico.com/wp-content/uploads/2017/04/hdd_1.png?resize=393%2C300&amp;ssl=1"/>
                    <pic:cNvPicPr>
                      <a:picLocks noChangeAspect="1" noChangeArrowheads="1"/>
                    </pic:cNvPicPr>
                  </pic:nvPicPr>
                  <pic:blipFill>
                    <a:blip r:embed="rId5" cstate="print"/>
                    <a:srcRect/>
                    <a:stretch>
                      <a:fillRect/>
                    </a:stretch>
                  </pic:blipFill>
                  <pic:spPr bwMode="auto">
                    <a:xfrm>
                      <a:off x="0" y="0"/>
                      <a:ext cx="3743325" cy="2857500"/>
                    </a:xfrm>
                    <a:prstGeom prst="rect">
                      <a:avLst/>
                    </a:prstGeom>
                    <a:noFill/>
                    <a:ln w="9525">
                      <a:noFill/>
                      <a:miter lim="800000"/>
                      <a:headEnd/>
                      <a:tailEnd/>
                    </a:ln>
                  </pic:spPr>
                </pic:pic>
              </a:graphicData>
            </a:graphic>
          </wp:inline>
        </w:drawing>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sidRPr="00C829AF">
        <w:rPr>
          <w:rFonts w:ascii="Arial" w:eastAsia="Times New Roman" w:hAnsi="Arial" w:cs="Arial"/>
          <w:color w:val="222222"/>
          <w:lang w:eastAsia="es-ES"/>
        </w:rPr>
        <w:t xml:space="preserve">Para que nos entendamos, estos modelos tienen un log de 320 registros el cual, desde que encendemos el disco, comienza a registrar eventos y tal (nada nuevo). El problema viene cuando el puntero que registra la posición del siguiente evento, está desplazado una posición (diseño y tal). Sí, ¿y </w:t>
      </w:r>
      <w:proofErr w:type="spellStart"/>
      <w:r w:rsidRPr="00C829AF">
        <w:rPr>
          <w:rFonts w:ascii="Arial" w:eastAsia="Times New Roman" w:hAnsi="Arial" w:cs="Arial"/>
          <w:color w:val="222222"/>
          <w:lang w:eastAsia="es-ES"/>
        </w:rPr>
        <w:t>que</w:t>
      </w:r>
      <w:proofErr w:type="spellEnd"/>
      <w:r w:rsidRPr="00C829AF">
        <w:rPr>
          <w:rFonts w:ascii="Arial" w:eastAsia="Times New Roman" w:hAnsi="Arial" w:cs="Arial"/>
          <w:color w:val="222222"/>
          <w:lang w:eastAsia="es-ES"/>
        </w:rPr>
        <w:t xml:space="preserve"> pasa? Pues que si coincide que estamos en la posición 319, y se finaliza la escritura en la posición/registro 319, y el </w:t>
      </w:r>
      <w:r w:rsidRPr="00C829AF">
        <w:rPr>
          <w:rFonts w:ascii="Arial" w:eastAsia="Times New Roman" w:hAnsi="Arial" w:cs="Arial"/>
          <w:color w:val="222222"/>
          <w:lang w:eastAsia="es-ES"/>
        </w:rPr>
        <w:lastRenderedPageBreak/>
        <w:t>puntero se queda en la 320, como apaguemos el disco en ese momento y queramos encenderlo, nos habrá “</w:t>
      </w:r>
      <w:proofErr w:type="spellStart"/>
      <w:r w:rsidRPr="00C829AF">
        <w:rPr>
          <w:rFonts w:ascii="Arial" w:eastAsia="Times New Roman" w:hAnsi="Arial" w:cs="Arial"/>
          <w:color w:val="222222"/>
          <w:lang w:eastAsia="es-ES"/>
        </w:rPr>
        <w:t>cascao</w:t>
      </w:r>
      <w:proofErr w:type="spellEnd"/>
      <w:r w:rsidRPr="00C829AF">
        <w:rPr>
          <w:rFonts w:ascii="Arial" w:eastAsia="Times New Roman" w:hAnsi="Arial" w:cs="Arial"/>
          <w:color w:val="222222"/>
          <w:lang w:eastAsia="es-ES"/>
        </w:rPr>
        <w:t>”.</w:t>
      </w:r>
    </w:p>
    <w:p w:rsidR="00C829AF" w:rsidRPr="00C829AF" w:rsidRDefault="00C829AF" w:rsidP="00C829AF">
      <w:pPr>
        <w:shd w:val="clear" w:color="auto" w:fill="FFFFFF"/>
        <w:spacing w:before="75" w:after="225" w:line="240" w:lineRule="auto"/>
        <w:textAlignment w:val="baseline"/>
        <w:rPr>
          <w:rFonts w:ascii="Arial" w:eastAsia="Times New Roman" w:hAnsi="Arial" w:cs="Arial"/>
          <w:color w:val="222222"/>
          <w:lang w:eastAsia="es-ES"/>
        </w:rPr>
      </w:pPr>
      <w:r w:rsidRPr="00C829AF">
        <w:rPr>
          <w:rFonts w:ascii="Arial" w:eastAsia="Times New Roman" w:hAnsi="Arial" w:cs="Arial"/>
          <w:color w:val="222222"/>
          <w:lang w:eastAsia="es-ES"/>
        </w:rPr>
        <w:t>Se deben dar también unas condiciones concretas de escritura al inicio del registro 320, no solamente la mera situación del puntero es la que produce esta corrupción sino que se tiene que dar unas condiciones de escritura del log.</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sidRPr="00C829AF">
        <w:rPr>
          <w:rFonts w:ascii="Arial" w:eastAsia="Times New Roman" w:hAnsi="Arial" w:cs="Arial"/>
          <w:color w:val="222222"/>
          <w:lang w:eastAsia="es-ES"/>
        </w:rPr>
        <w:t xml:space="preserve">Con esto, al iniciar el disco duro, detecta una corrupción de memoria y bloqueará el acceso impidiendo así acceder a nuestros datos. Además, todo esto se quedará registrado en la SMART (tecnología para detección de fallos del Disco Duro, anticipar errores del disco, </w:t>
      </w:r>
      <w:proofErr w:type="spellStart"/>
      <w:r w:rsidRPr="00C829AF">
        <w:rPr>
          <w:rFonts w:ascii="Arial" w:eastAsia="Times New Roman" w:hAnsi="Arial" w:cs="Arial"/>
          <w:color w:val="222222"/>
          <w:lang w:eastAsia="es-ES"/>
        </w:rPr>
        <w:t>etc</w:t>
      </w:r>
      <w:proofErr w:type="spellEnd"/>
      <w:r w:rsidRPr="00C829AF">
        <w:rPr>
          <w:rFonts w:ascii="Arial" w:eastAsia="Times New Roman" w:hAnsi="Arial" w:cs="Arial"/>
          <w:color w:val="222222"/>
          <w:lang w:eastAsia="es-ES"/>
        </w:rPr>
        <w:t>…) y por consiguiente, en los siguientes inicios que hagamos nos “bloqueará” el acceso.</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sidRPr="00C829AF">
        <w:rPr>
          <w:rFonts w:ascii="Arial" w:eastAsia="Times New Roman" w:hAnsi="Arial" w:cs="Arial"/>
          <w:b/>
          <w:bCs/>
          <w:color w:val="222222"/>
          <w:lang w:eastAsia="es-ES"/>
        </w:rPr>
        <w:t>Manos a la obra.</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sidRPr="00C829AF">
        <w:rPr>
          <w:rFonts w:ascii="Arial" w:eastAsia="Times New Roman" w:hAnsi="Arial" w:cs="Arial"/>
          <w:color w:val="222222"/>
          <w:lang w:eastAsia="es-ES"/>
        </w:rPr>
        <w:t>Bien, puesto en antecedentes y explicando un poco por encima que es lo que le ha pasado al disco, comentar que esto tenía aparentemente, solución.</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sidRPr="00C829AF">
        <w:rPr>
          <w:rFonts w:ascii="Arial" w:eastAsia="Times New Roman" w:hAnsi="Arial" w:cs="Arial"/>
          <w:color w:val="222222"/>
          <w:lang w:eastAsia="es-ES"/>
        </w:rPr>
        <w:t>Concretamente nuestro disco tiene el firmware SD81, que está dentro del “</w:t>
      </w:r>
      <w:proofErr w:type="spellStart"/>
      <w:r w:rsidRPr="00C829AF">
        <w:rPr>
          <w:rFonts w:ascii="Arial" w:eastAsia="Times New Roman" w:hAnsi="Arial" w:cs="Arial"/>
          <w:color w:val="222222"/>
          <w:lang w:eastAsia="es-ES"/>
        </w:rPr>
        <w:t>blackseagate</w:t>
      </w:r>
      <w:proofErr w:type="spellEnd"/>
      <w:r w:rsidRPr="00C829AF">
        <w:rPr>
          <w:rFonts w:ascii="Arial" w:eastAsia="Times New Roman" w:hAnsi="Arial" w:cs="Arial"/>
          <w:color w:val="222222"/>
          <w:lang w:eastAsia="es-ES"/>
        </w:rPr>
        <w:t xml:space="preserve">” que comentamos. La información que encontré normalmente refería a SD15, el cual cambia alguno de los pasos o datos a introducir por </w:t>
      </w:r>
      <w:proofErr w:type="spellStart"/>
      <w:r w:rsidRPr="00C829AF">
        <w:rPr>
          <w:rFonts w:ascii="Arial" w:eastAsia="Times New Roman" w:hAnsi="Arial" w:cs="Arial"/>
          <w:color w:val="222222"/>
          <w:lang w:eastAsia="es-ES"/>
        </w:rPr>
        <w:t>hyperterminal</w:t>
      </w:r>
      <w:proofErr w:type="spellEnd"/>
      <w:r w:rsidRPr="00C829AF">
        <w:rPr>
          <w:rFonts w:ascii="Arial" w:eastAsia="Times New Roman" w:hAnsi="Arial" w:cs="Arial"/>
          <w:color w:val="222222"/>
          <w:lang w:eastAsia="es-ES"/>
        </w:rPr>
        <w:t>.</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sidRPr="00C829AF">
        <w:rPr>
          <w:rFonts w:ascii="Arial" w:eastAsia="Times New Roman" w:hAnsi="Arial" w:cs="Arial"/>
          <w:b/>
          <w:bCs/>
          <w:color w:val="222222"/>
          <w:lang w:eastAsia="es-ES"/>
        </w:rPr>
        <w:t>¿Qué se necesita?</w:t>
      </w:r>
    </w:p>
    <w:p w:rsidR="00C829AF" w:rsidRPr="00C829AF" w:rsidRDefault="00C829AF" w:rsidP="00C829AF">
      <w:pPr>
        <w:numPr>
          <w:ilvl w:val="0"/>
          <w:numId w:val="1"/>
        </w:numPr>
        <w:shd w:val="clear" w:color="auto" w:fill="FFFFFF"/>
        <w:spacing w:after="0" w:line="240" w:lineRule="auto"/>
        <w:ind w:left="360"/>
        <w:jc w:val="both"/>
        <w:textAlignment w:val="baseline"/>
        <w:rPr>
          <w:rFonts w:ascii="inherit" w:eastAsia="Times New Roman" w:hAnsi="inherit" w:cs="Arial"/>
          <w:color w:val="222222"/>
          <w:lang w:eastAsia="es-ES"/>
        </w:rPr>
      </w:pPr>
      <w:r w:rsidRPr="00C829AF">
        <w:rPr>
          <w:rFonts w:ascii="inherit" w:eastAsia="Times New Roman" w:hAnsi="inherit" w:cs="Arial"/>
          <w:color w:val="222222"/>
          <w:lang w:eastAsia="es-ES"/>
        </w:rPr>
        <w:t>Tiempo</w:t>
      </w:r>
    </w:p>
    <w:p w:rsidR="00C829AF" w:rsidRPr="00C829AF" w:rsidRDefault="00C829AF" w:rsidP="00C829AF">
      <w:pPr>
        <w:numPr>
          <w:ilvl w:val="0"/>
          <w:numId w:val="1"/>
        </w:numPr>
        <w:shd w:val="clear" w:color="auto" w:fill="FFFFFF"/>
        <w:spacing w:after="0" w:line="240" w:lineRule="auto"/>
        <w:ind w:left="360"/>
        <w:jc w:val="both"/>
        <w:textAlignment w:val="baseline"/>
        <w:rPr>
          <w:rFonts w:ascii="inherit" w:eastAsia="Times New Roman" w:hAnsi="inherit" w:cs="Arial"/>
          <w:color w:val="222222"/>
          <w:lang w:eastAsia="es-ES"/>
        </w:rPr>
      </w:pPr>
      <w:r w:rsidRPr="00C829AF">
        <w:rPr>
          <w:rFonts w:ascii="inherit" w:eastAsia="Times New Roman" w:hAnsi="inherit" w:cs="Arial"/>
          <w:color w:val="222222"/>
          <w:lang w:eastAsia="es-ES"/>
        </w:rPr>
        <w:t xml:space="preserve">USB </w:t>
      </w:r>
      <w:proofErr w:type="spellStart"/>
      <w:r w:rsidRPr="00C829AF">
        <w:rPr>
          <w:rFonts w:ascii="inherit" w:eastAsia="Times New Roman" w:hAnsi="inherit" w:cs="Arial"/>
          <w:color w:val="222222"/>
          <w:lang w:eastAsia="es-ES"/>
        </w:rPr>
        <w:t>to</w:t>
      </w:r>
      <w:proofErr w:type="spellEnd"/>
      <w:r w:rsidRPr="00C829AF">
        <w:rPr>
          <w:rFonts w:ascii="inherit" w:eastAsia="Times New Roman" w:hAnsi="inherit" w:cs="Arial"/>
          <w:color w:val="222222"/>
          <w:lang w:eastAsia="es-ES"/>
        </w:rPr>
        <w:t xml:space="preserve"> Serial (UART)</w:t>
      </w:r>
    </w:p>
    <w:p w:rsidR="00C829AF" w:rsidRPr="00C829AF" w:rsidRDefault="00C829AF" w:rsidP="00C829AF">
      <w:pPr>
        <w:numPr>
          <w:ilvl w:val="0"/>
          <w:numId w:val="1"/>
        </w:numPr>
        <w:shd w:val="clear" w:color="auto" w:fill="FFFFFF"/>
        <w:spacing w:after="0" w:line="240" w:lineRule="auto"/>
        <w:ind w:left="360"/>
        <w:jc w:val="both"/>
        <w:textAlignment w:val="baseline"/>
        <w:rPr>
          <w:rFonts w:ascii="inherit" w:eastAsia="Times New Roman" w:hAnsi="inherit" w:cs="Arial"/>
          <w:color w:val="222222"/>
          <w:lang w:eastAsia="es-ES"/>
        </w:rPr>
      </w:pPr>
      <w:r w:rsidRPr="00C829AF">
        <w:rPr>
          <w:rFonts w:ascii="inherit" w:eastAsia="Times New Roman" w:hAnsi="inherit" w:cs="Arial"/>
          <w:color w:val="222222"/>
          <w:lang w:eastAsia="es-ES"/>
        </w:rPr>
        <w:t>Cable alimentación SATA</w:t>
      </w:r>
    </w:p>
    <w:p w:rsidR="00C829AF" w:rsidRPr="00C829AF" w:rsidRDefault="00C829AF" w:rsidP="00C829AF">
      <w:pPr>
        <w:numPr>
          <w:ilvl w:val="0"/>
          <w:numId w:val="1"/>
        </w:numPr>
        <w:shd w:val="clear" w:color="auto" w:fill="FFFFFF"/>
        <w:spacing w:after="0" w:line="240" w:lineRule="auto"/>
        <w:ind w:left="360"/>
        <w:jc w:val="both"/>
        <w:textAlignment w:val="baseline"/>
        <w:rPr>
          <w:rFonts w:ascii="inherit" w:eastAsia="Times New Roman" w:hAnsi="inherit" w:cs="Arial"/>
          <w:color w:val="222222"/>
          <w:lang w:eastAsia="es-ES"/>
        </w:rPr>
      </w:pPr>
      <w:proofErr w:type="spellStart"/>
      <w:r w:rsidRPr="00C829AF">
        <w:rPr>
          <w:rFonts w:ascii="inherit" w:eastAsia="Times New Roman" w:hAnsi="inherit" w:cs="Arial"/>
          <w:color w:val="222222"/>
          <w:lang w:eastAsia="es-ES"/>
        </w:rPr>
        <w:t>Hyperterminal</w:t>
      </w:r>
      <w:proofErr w:type="spellEnd"/>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sidRPr="00C829AF">
        <w:rPr>
          <w:rFonts w:ascii="Arial" w:eastAsia="Times New Roman" w:hAnsi="Arial" w:cs="Arial"/>
          <w:color w:val="222222"/>
          <w:lang w:eastAsia="es-ES"/>
        </w:rPr>
        <w:t>Una vez tengamos estos 4 requisitos, lo demás es bastante sencillo, al menos es la conclusión que sacas cuando lo haces y te funciona (</w:t>
      </w:r>
      <w:proofErr w:type="spellStart"/>
      <w:r w:rsidRPr="00C829AF">
        <w:rPr>
          <w:rFonts w:ascii="Arial" w:eastAsia="Times New Roman" w:hAnsi="Arial" w:cs="Arial"/>
          <w:color w:val="222222"/>
          <w:lang w:eastAsia="es-ES"/>
        </w:rPr>
        <w:t>xD</w:t>
      </w:r>
      <w:proofErr w:type="spellEnd"/>
      <w:r w:rsidRPr="00C829AF">
        <w:rPr>
          <w:rFonts w:ascii="Arial" w:eastAsia="Times New Roman" w:hAnsi="Arial" w:cs="Arial"/>
          <w:color w:val="222222"/>
          <w:lang w:eastAsia="es-ES"/>
        </w:rPr>
        <w:t>).</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sidRPr="00C829AF">
        <w:rPr>
          <w:rFonts w:ascii="Arial" w:eastAsia="Times New Roman" w:hAnsi="Arial" w:cs="Arial"/>
          <w:color w:val="222222"/>
          <w:lang w:eastAsia="es-ES"/>
        </w:rPr>
        <w:t xml:space="preserve">El dispositivo UART es típico para los que tocan </w:t>
      </w:r>
      <w:proofErr w:type="spellStart"/>
      <w:r w:rsidRPr="00C829AF">
        <w:rPr>
          <w:rFonts w:ascii="Arial" w:eastAsia="Times New Roman" w:hAnsi="Arial" w:cs="Arial"/>
          <w:color w:val="222222"/>
          <w:lang w:eastAsia="es-ES"/>
        </w:rPr>
        <w:t>arduino</w:t>
      </w:r>
      <w:proofErr w:type="spellEnd"/>
      <w:r w:rsidRPr="00C829AF">
        <w:rPr>
          <w:rFonts w:ascii="Arial" w:eastAsia="Times New Roman" w:hAnsi="Arial" w:cs="Arial"/>
          <w:color w:val="222222"/>
          <w:lang w:eastAsia="es-ES"/>
        </w:rPr>
        <w:t xml:space="preserve"> y modifican firmwares de </w:t>
      </w:r>
      <w:proofErr w:type="spellStart"/>
      <w:r w:rsidRPr="00C829AF">
        <w:rPr>
          <w:rFonts w:ascii="Arial" w:eastAsia="Times New Roman" w:hAnsi="Arial" w:cs="Arial"/>
          <w:color w:val="222222"/>
          <w:lang w:eastAsia="es-ES"/>
        </w:rPr>
        <w:t>routers</w:t>
      </w:r>
      <w:proofErr w:type="spellEnd"/>
      <w:r w:rsidRPr="00C829AF">
        <w:rPr>
          <w:rFonts w:ascii="Arial" w:eastAsia="Times New Roman" w:hAnsi="Arial" w:cs="Arial"/>
          <w:color w:val="222222"/>
          <w:lang w:eastAsia="es-ES"/>
        </w:rPr>
        <w:t xml:space="preserve">, </w:t>
      </w:r>
      <w:proofErr w:type="gramStart"/>
      <w:r w:rsidRPr="00C829AF">
        <w:rPr>
          <w:rFonts w:ascii="Arial" w:eastAsia="Times New Roman" w:hAnsi="Arial" w:cs="Arial"/>
          <w:color w:val="222222"/>
          <w:lang w:eastAsia="es-ES"/>
        </w:rPr>
        <w:t>etc..</w:t>
      </w:r>
      <w:proofErr w:type="gramEnd"/>
      <w:r w:rsidRPr="00C829AF">
        <w:rPr>
          <w:rFonts w:ascii="Arial" w:eastAsia="Times New Roman" w:hAnsi="Arial" w:cs="Arial"/>
          <w:color w:val="222222"/>
          <w:lang w:eastAsia="es-ES"/>
        </w:rPr>
        <w:t xml:space="preserve"> </w:t>
      </w:r>
      <w:proofErr w:type="gramStart"/>
      <w:r w:rsidRPr="00C829AF">
        <w:rPr>
          <w:rFonts w:ascii="Arial" w:eastAsia="Times New Roman" w:hAnsi="Arial" w:cs="Arial"/>
          <w:color w:val="222222"/>
          <w:lang w:eastAsia="es-ES"/>
        </w:rPr>
        <w:t>además</w:t>
      </w:r>
      <w:proofErr w:type="gramEnd"/>
      <w:r w:rsidRPr="00C829AF">
        <w:rPr>
          <w:rFonts w:ascii="Arial" w:eastAsia="Times New Roman" w:hAnsi="Arial" w:cs="Arial"/>
          <w:color w:val="222222"/>
          <w:lang w:eastAsia="es-ES"/>
        </w:rPr>
        <w:t xml:space="preserve"> su bajo coste (3€ aproximadamente) lo hacen bastante accesible para todos los públicos.</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Pr>
          <w:rFonts w:ascii="Arial" w:eastAsia="Times New Roman" w:hAnsi="Arial" w:cs="Arial"/>
          <w:noProof/>
          <w:color w:val="222222"/>
          <w:lang w:eastAsia="es-ES"/>
        </w:rPr>
        <w:drawing>
          <wp:inline distT="0" distB="0" distL="0" distR="0">
            <wp:extent cx="1981200" cy="2638425"/>
            <wp:effectExtent l="19050" t="0" r="0" b="0"/>
            <wp:docPr id="2" name="Imagen 2" descr="U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ART"/>
                    <pic:cNvPicPr>
                      <a:picLocks noChangeAspect="1" noChangeArrowheads="1"/>
                    </pic:cNvPicPr>
                  </pic:nvPicPr>
                  <pic:blipFill>
                    <a:blip r:embed="rId6" cstate="print"/>
                    <a:srcRect/>
                    <a:stretch>
                      <a:fillRect/>
                    </a:stretch>
                  </pic:blipFill>
                  <pic:spPr bwMode="auto">
                    <a:xfrm>
                      <a:off x="0" y="0"/>
                      <a:ext cx="1981200" cy="2638425"/>
                    </a:xfrm>
                    <a:prstGeom prst="rect">
                      <a:avLst/>
                    </a:prstGeom>
                    <a:noFill/>
                    <a:ln w="9525">
                      <a:noFill/>
                      <a:miter lim="800000"/>
                      <a:headEnd/>
                      <a:tailEnd/>
                    </a:ln>
                  </pic:spPr>
                </pic:pic>
              </a:graphicData>
            </a:graphic>
          </wp:inline>
        </w:drawing>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sidRPr="00C829AF">
        <w:rPr>
          <w:rFonts w:ascii="Arial" w:eastAsia="Times New Roman" w:hAnsi="Arial" w:cs="Arial"/>
          <w:color w:val="222222"/>
          <w:lang w:eastAsia="es-ES"/>
        </w:rPr>
        <w:t xml:space="preserve">Si aconsejaría que os </w:t>
      </w:r>
      <w:proofErr w:type="spellStart"/>
      <w:r w:rsidRPr="00C829AF">
        <w:rPr>
          <w:rFonts w:ascii="Arial" w:eastAsia="Times New Roman" w:hAnsi="Arial" w:cs="Arial"/>
          <w:color w:val="222222"/>
          <w:lang w:eastAsia="es-ES"/>
        </w:rPr>
        <w:t>decantárais</w:t>
      </w:r>
      <w:proofErr w:type="spellEnd"/>
      <w:r w:rsidRPr="00C829AF">
        <w:rPr>
          <w:rFonts w:ascii="Arial" w:eastAsia="Times New Roman" w:hAnsi="Arial" w:cs="Arial"/>
          <w:color w:val="222222"/>
          <w:lang w:eastAsia="es-ES"/>
        </w:rPr>
        <w:t xml:space="preserve"> por un dispositivo UART que al menos traiga los cables de conexionado largos de 30cm, por ejemplo, para tener maniobrabilidad.</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sidRPr="00C829AF">
        <w:rPr>
          <w:rFonts w:ascii="Arial" w:eastAsia="Times New Roman" w:hAnsi="Arial" w:cs="Arial"/>
          <w:color w:val="222222"/>
          <w:lang w:eastAsia="es-ES"/>
        </w:rPr>
        <w:lastRenderedPageBreak/>
        <w:t xml:space="preserve">También, tuve problemas con la conexión que traen los cables, porque llevan conectores de plástico duro y para conectarlos a la conexión del HDD tuve que quitarle dichos conectores y tirar de tubo </w:t>
      </w:r>
      <w:proofErr w:type="spellStart"/>
      <w:r w:rsidRPr="00C829AF">
        <w:rPr>
          <w:rFonts w:ascii="Arial" w:eastAsia="Times New Roman" w:hAnsi="Arial" w:cs="Arial"/>
          <w:color w:val="222222"/>
          <w:lang w:eastAsia="es-ES"/>
        </w:rPr>
        <w:t>termoretráctil</w:t>
      </w:r>
      <w:proofErr w:type="spellEnd"/>
      <w:r w:rsidRPr="00C829AF">
        <w:rPr>
          <w:rFonts w:ascii="Arial" w:eastAsia="Times New Roman" w:hAnsi="Arial" w:cs="Arial"/>
          <w:color w:val="222222"/>
          <w:lang w:eastAsia="es-ES"/>
        </w:rPr>
        <w:t xml:space="preserve"> para usarlo de aislante.</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Pr>
          <w:rFonts w:ascii="Arial" w:eastAsia="Times New Roman" w:hAnsi="Arial" w:cs="Arial"/>
          <w:noProof/>
          <w:color w:val="222222"/>
          <w:lang w:eastAsia="es-ES"/>
        </w:rPr>
        <w:drawing>
          <wp:inline distT="0" distB="0" distL="0" distR="0">
            <wp:extent cx="3810000" cy="2857500"/>
            <wp:effectExtent l="19050" t="0" r="0" b="0"/>
            <wp:docPr id="3" name="Imagen 3" descr="Cablead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bleado "/>
                    <pic:cNvPicPr>
                      <a:picLocks noChangeAspect="1" noChangeArrowheads="1"/>
                    </pic:cNvPicPr>
                  </pic:nvPicPr>
                  <pic:blipFill>
                    <a:blip r:embed="rId7"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C829AF" w:rsidRPr="00C829AF" w:rsidRDefault="00C829AF" w:rsidP="00C829AF">
      <w:pPr>
        <w:shd w:val="clear" w:color="auto" w:fill="FFFFFF"/>
        <w:spacing w:before="75" w:after="225" w:line="240" w:lineRule="auto"/>
        <w:jc w:val="center"/>
        <w:textAlignment w:val="baseline"/>
        <w:rPr>
          <w:rFonts w:ascii="Arial" w:eastAsia="Times New Roman" w:hAnsi="Arial" w:cs="Arial"/>
          <w:color w:val="222222"/>
          <w:lang w:eastAsia="es-ES"/>
        </w:rPr>
      </w:pPr>
      <w:r w:rsidRPr="00C829AF">
        <w:rPr>
          <w:rFonts w:ascii="Arial" w:eastAsia="Times New Roman" w:hAnsi="Arial" w:cs="Arial"/>
          <w:i/>
          <w:iCs/>
          <w:color w:val="222222"/>
          <w:lang w:eastAsia="es-ES"/>
        </w:rPr>
        <w:t>Muestra de 3 cables con conector quitado y en su lugar, termo-retráctil</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sidRPr="00C829AF">
        <w:rPr>
          <w:rFonts w:ascii="Arial" w:eastAsia="Times New Roman" w:hAnsi="Arial" w:cs="Arial"/>
          <w:color w:val="222222"/>
          <w:lang w:eastAsia="es-ES"/>
        </w:rPr>
        <w:t xml:space="preserve">Es necesario alimentar el disco duro para proceder con el trabajo. Para ello debes </w:t>
      </w:r>
      <w:proofErr w:type="spellStart"/>
      <w:r w:rsidRPr="00C829AF">
        <w:rPr>
          <w:rFonts w:ascii="Arial" w:eastAsia="Times New Roman" w:hAnsi="Arial" w:cs="Arial"/>
          <w:color w:val="222222"/>
          <w:lang w:eastAsia="es-ES"/>
        </w:rPr>
        <w:t>ingeniartelas</w:t>
      </w:r>
      <w:proofErr w:type="spellEnd"/>
      <w:r w:rsidRPr="00C829AF">
        <w:rPr>
          <w:rFonts w:ascii="Arial" w:eastAsia="Times New Roman" w:hAnsi="Arial" w:cs="Arial"/>
          <w:color w:val="222222"/>
          <w:lang w:eastAsia="es-ES"/>
        </w:rPr>
        <w:t xml:space="preserve"> para poder conectarle de alguna forma un cable SATA (desde una torre de un ordenador cercana, desde una fuente de alimentación de un ordenador, </w:t>
      </w:r>
      <w:proofErr w:type="spellStart"/>
      <w:r w:rsidRPr="00C829AF">
        <w:rPr>
          <w:rFonts w:ascii="Arial" w:eastAsia="Times New Roman" w:hAnsi="Arial" w:cs="Arial"/>
          <w:color w:val="222222"/>
          <w:lang w:eastAsia="es-ES"/>
        </w:rPr>
        <w:t>etc</w:t>
      </w:r>
      <w:proofErr w:type="spellEnd"/>
      <w:r w:rsidRPr="00C829AF">
        <w:rPr>
          <w:rFonts w:ascii="Arial" w:eastAsia="Times New Roman" w:hAnsi="Arial" w:cs="Arial"/>
          <w:color w:val="222222"/>
          <w:lang w:eastAsia="es-ES"/>
        </w:rPr>
        <w:t>…</w:t>
      </w:r>
      <w:proofErr w:type="gramStart"/>
      <w:r w:rsidRPr="00C829AF">
        <w:rPr>
          <w:rFonts w:ascii="Arial" w:eastAsia="Times New Roman" w:hAnsi="Arial" w:cs="Arial"/>
          <w:color w:val="222222"/>
          <w:lang w:eastAsia="es-ES"/>
        </w:rPr>
        <w:t>)yo</w:t>
      </w:r>
      <w:proofErr w:type="gramEnd"/>
      <w:r w:rsidRPr="00C829AF">
        <w:rPr>
          <w:rFonts w:ascii="Arial" w:eastAsia="Times New Roman" w:hAnsi="Arial" w:cs="Arial"/>
          <w:color w:val="222222"/>
          <w:lang w:eastAsia="es-ES"/>
        </w:rPr>
        <w:t xml:space="preserve"> tengo un kit de conexión de discos IDE y SATA por lo que esto no fue problema de negociar o conectar.</w:t>
      </w:r>
    </w:p>
    <w:p w:rsidR="00C829AF" w:rsidRPr="00C829AF" w:rsidRDefault="00C829AF" w:rsidP="00C829AF">
      <w:pPr>
        <w:shd w:val="clear" w:color="auto" w:fill="FFFFFF"/>
        <w:spacing w:after="0" w:line="240" w:lineRule="auto"/>
        <w:jc w:val="both"/>
        <w:textAlignment w:val="baseline"/>
        <w:rPr>
          <w:rFonts w:ascii="Arial" w:eastAsia="Times New Roman" w:hAnsi="Arial" w:cs="Arial"/>
          <w:color w:val="222222"/>
          <w:lang w:eastAsia="es-ES"/>
        </w:rPr>
      </w:pPr>
      <w:r w:rsidRPr="00C829AF">
        <w:rPr>
          <w:rFonts w:ascii="Arial" w:eastAsia="Times New Roman" w:hAnsi="Arial" w:cs="Arial"/>
          <w:color w:val="222222"/>
          <w:lang w:eastAsia="es-ES"/>
        </w:rPr>
        <w:t xml:space="preserve">Por último necesitamos HYPERTERMINAL. Los que tengáis XP ya podéis actualizaros a otro sistema más moderno o tirar de Linux </w:t>
      </w:r>
      <w:proofErr w:type="spellStart"/>
      <w:r w:rsidRPr="00C829AF">
        <w:rPr>
          <w:rFonts w:ascii="Arial" w:eastAsia="Times New Roman" w:hAnsi="Arial" w:cs="Arial"/>
          <w:color w:val="222222"/>
          <w:lang w:eastAsia="es-ES"/>
        </w:rPr>
        <w:t>asi</w:t>
      </w:r>
      <w:proofErr w:type="spellEnd"/>
      <w:r w:rsidRPr="00C829AF">
        <w:rPr>
          <w:rFonts w:ascii="Arial" w:eastAsia="Times New Roman" w:hAnsi="Arial" w:cs="Arial"/>
          <w:color w:val="222222"/>
          <w:lang w:eastAsia="es-ES"/>
        </w:rPr>
        <w:t xml:space="preserve"> que cuando hagáis eso (</w:t>
      </w:r>
      <w:proofErr w:type="gramStart"/>
      <w:r w:rsidRPr="00C829AF">
        <w:rPr>
          <w:rFonts w:ascii="Arial" w:eastAsia="Times New Roman" w:hAnsi="Arial" w:cs="Arial"/>
          <w:color w:val="222222"/>
          <w:lang w:eastAsia="es-ES"/>
        </w:rPr>
        <w:t>:P</w:t>
      </w:r>
      <w:proofErr w:type="gramEnd"/>
      <w:r w:rsidRPr="00C829AF">
        <w:rPr>
          <w:rFonts w:ascii="Arial" w:eastAsia="Times New Roman" w:hAnsi="Arial" w:cs="Arial"/>
          <w:color w:val="222222"/>
          <w:lang w:eastAsia="es-ES"/>
        </w:rPr>
        <w:t xml:space="preserve">), si os decantáis por Windows tendréis que descargaros </w:t>
      </w:r>
      <w:proofErr w:type="spellStart"/>
      <w:r w:rsidRPr="00C829AF">
        <w:rPr>
          <w:rFonts w:ascii="Arial" w:eastAsia="Times New Roman" w:hAnsi="Arial" w:cs="Arial"/>
          <w:color w:val="222222"/>
          <w:lang w:eastAsia="es-ES"/>
        </w:rPr>
        <w:t>Hyperterminal</w:t>
      </w:r>
      <w:proofErr w:type="spellEnd"/>
      <w:r w:rsidRPr="00C829AF">
        <w:rPr>
          <w:rFonts w:ascii="Arial" w:eastAsia="Times New Roman" w:hAnsi="Arial" w:cs="Arial"/>
          <w:color w:val="222222"/>
          <w:lang w:eastAsia="es-ES"/>
        </w:rPr>
        <w:t xml:space="preserve"> (</w:t>
      </w:r>
      <w:hyperlink r:id="rId8" w:history="1">
        <w:r w:rsidRPr="00C829AF">
          <w:rPr>
            <w:rFonts w:ascii="inherit" w:eastAsia="Times New Roman" w:hAnsi="inherit" w:cs="Arial"/>
            <w:color w:val="0076BD"/>
            <w:u w:val="single"/>
            <w:lang w:eastAsia="es-ES"/>
          </w:rPr>
          <w:t>https://onedrive.live.com/?cid=b98f3d302358df4a&amp;id=B98F3D302358DF4A!222</w:t>
        </w:r>
      </w:hyperlink>
      <w:r w:rsidRPr="00C829AF">
        <w:rPr>
          <w:rFonts w:ascii="Arial" w:eastAsia="Times New Roman" w:hAnsi="Arial" w:cs="Arial"/>
          <w:color w:val="222222"/>
          <w:lang w:eastAsia="es-ES"/>
        </w:rPr>
        <w:t xml:space="preserve">) para poder hacer lo que voy a mostrar. También podéis usar </w:t>
      </w:r>
      <w:proofErr w:type="spellStart"/>
      <w:r w:rsidRPr="00C829AF">
        <w:rPr>
          <w:rFonts w:ascii="Arial" w:eastAsia="Times New Roman" w:hAnsi="Arial" w:cs="Arial"/>
          <w:color w:val="222222"/>
          <w:lang w:eastAsia="es-ES"/>
        </w:rPr>
        <w:t>Putty</w:t>
      </w:r>
      <w:proofErr w:type="spellEnd"/>
      <w:r w:rsidRPr="00C829AF">
        <w:rPr>
          <w:rFonts w:ascii="Arial" w:eastAsia="Times New Roman" w:hAnsi="Arial" w:cs="Arial"/>
          <w:color w:val="222222"/>
          <w:lang w:eastAsia="es-ES"/>
        </w:rPr>
        <w:t>.</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sidRPr="00C829AF">
        <w:rPr>
          <w:rFonts w:ascii="Arial" w:eastAsia="Times New Roman" w:hAnsi="Arial" w:cs="Arial"/>
          <w:b/>
          <w:bCs/>
          <w:color w:val="222222"/>
          <w:lang w:eastAsia="es-ES"/>
        </w:rPr>
        <w:t>Proceso.</w:t>
      </w:r>
    </w:p>
    <w:p w:rsidR="00C829AF" w:rsidRPr="00C829AF" w:rsidRDefault="00C829AF" w:rsidP="00C829AF">
      <w:pPr>
        <w:numPr>
          <w:ilvl w:val="0"/>
          <w:numId w:val="2"/>
        </w:numPr>
        <w:shd w:val="clear" w:color="auto" w:fill="FFFFFF"/>
        <w:spacing w:after="0" w:line="240" w:lineRule="auto"/>
        <w:ind w:left="360"/>
        <w:jc w:val="both"/>
        <w:textAlignment w:val="baseline"/>
        <w:rPr>
          <w:rFonts w:ascii="inherit" w:eastAsia="Times New Roman" w:hAnsi="inherit" w:cs="Arial"/>
          <w:color w:val="222222"/>
          <w:lang w:eastAsia="es-ES"/>
        </w:rPr>
      </w:pPr>
      <w:r w:rsidRPr="00C829AF">
        <w:rPr>
          <w:rFonts w:ascii="inherit" w:eastAsia="Times New Roman" w:hAnsi="inherit" w:cs="Arial"/>
          <w:color w:val="222222"/>
          <w:lang w:eastAsia="es-ES"/>
        </w:rPr>
        <w:t>Conectar UART al equipo y comprobar que están los drivers OK.</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sidRPr="00C829AF">
        <w:rPr>
          <w:rFonts w:ascii="Arial" w:eastAsia="Times New Roman" w:hAnsi="Arial" w:cs="Arial"/>
          <w:color w:val="222222"/>
          <w:lang w:eastAsia="es-ES"/>
        </w:rPr>
        <w:t>Esto se hace en el administrador de dispositivos. Si os pasa como a mí, que lo instalé en un Windows 10, el UART que tengo no me iniciaba. Tuve que recurrir a unos drivers de 2008 para que me funcionara. Este fue el paso que más dolor de cabeza me dio aunque parezca mentira x D.</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Pr>
          <w:rFonts w:ascii="Arial" w:eastAsia="Times New Roman" w:hAnsi="Arial" w:cs="Arial"/>
          <w:noProof/>
          <w:color w:val="222222"/>
          <w:lang w:eastAsia="es-ES"/>
        </w:rPr>
        <w:drawing>
          <wp:inline distT="0" distB="0" distL="0" distR="0">
            <wp:extent cx="3038475" cy="400050"/>
            <wp:effectExtent l="19050" t="0" r="9525" b="0"/>
            <wp:docPr id="4" name="Imagen 4" descr="https://i2.wp.com/hacking-etico.com/wp-content/uploads/2017/04/drivers.png?resize=319%2C42&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2.wp.com/hacking-etico.com/wp-content/uploads/2017/04/drivers.png?resize=319%2C42&amp;ssl=1"/>
                    <pic:cNvPicPr>
                      <a:picLocks noChangeAspect="1" noChangeArrowheads="1"/>
                    </pic:cNvPicPr>
                  </pic:nvPicPr>
                  <pic:blipFill>
                    <a:blip r:embed="rId9" cstate="print"/>
                    <a:srcRect/>
                    <a:stretch>
                      <a:fillRect/>
                    </a:stretch>
                  </pic:blipFill>
                  <pic:spPr bwMode="auto">
                    <a:xfrm>
                      <a:off x="0" y="0"/>
                      <a:ext cx="3038475" cy="400050"/>
                    </a:xfrm>
                    <a:prstGeom prst="rect">
                      <a:avLst/>
                    </a:prstGeom>
                    <a:noFill/>
                    <a:ln w="9525">
                      <a:noFill/>
                      <a:miter lim="800000"/>
                      <a:headEnd/>
                      <a:tailEnd/>
                    </a:ln>
                  </pic:spPr>
                </pic:pic>
              </a:graphicData>
            </a:graphic>
          </wp:inline>
        </w:drawing>
      </w:r>
    </w:p>
    <w:p w:rsidR="00C829AF" w:rsidRPr="00C829AF" w:rsidRDefault="00C829AF" w:rsidP="00C829AF">
      <w:pPr>
        <w:shd w:val="clear" w:color="auto" w:fill="FFFFFF"/>
        <w:spacing w:before="75" w:after="225" w:line="240" w:lineRule="auto"/>
        <w:jc w:val="center"/>
        <w:textAlignment w:val="baseline"/>
        <w:rPr>
          <w:rFonts w:ascii="Arial" w:eastAsia="Times New Roman" w:hAnsi="Arial" w:cs="Arial"/>
          <w:color w:val="222222"/>
          <w:lang w:eastAsia="es-ES"/>
        </w:rPr>
      </w:pPr>
      <w:r w:rsidRPr="00C829AF">
        <w:rPr>
          <w:rFonts w:ascii="Arial" w:eastAsia="Times New Roman" w:hAnsi="Arial" w:cs="Arial"/>
          <w:i/>
          <w:iCs/>
          <w:color w:val="222222"/>
          <w:lang w:eastAsia="es-ES"/>
        </w:rPr>
        <w:t xml:space="preserve">Muestra de </w:t>
      </w:r>
      <w:proofErr w:type="spellStart"/>
      <w:r w:rsidRPr="00C829AF">
        <w:rPr>
          <w:rFonts w:ascii="Arial" w:eastAsia="Times New Roman" w:hAnsi="Arial" w:cs="Arial"/>
          <w:i/>
          <w:iCs/>
          <w:color w:val="222222"/>
          <w:lang w:eastAsia="es-ES"/>
        </w:rPr>
        <w:t>como</w:t>
      </w:r>
      <w:proofErr w:type="spellEnd"/>
      <w:r w:rsidRPr="00C829AF">
        <w:rPr>
          <w:rFonts w:ascii="Arial" w:eastAsia="Times New Roman" w:hAnsi="Arial" w:cs="Arial"/>
          <w:i/>
          <w:iCs/>
          <w:color w:val="222222"/>
          <w:lang w:eastAsia="es-ES"/>
        </w:rPr>
        <w:t> </w:t>
      </w:r>
      <w:r w:rsidRPr="00C829AF">
        <w:rPr>
          <w:rFonts w:ascii="Arial" w:eastAsia="Times New Roman" w:hAnsi="Arial" w:cs="Arial"/>
          <w:b/>
          <w:bCs/>
          <w:i/>
          <w:iCs/>
          <w:color w:val="222222"/>
          <w:lang w:eastAsia="es-ES"/>
        </w:rPr>
        <w:t>NO</w:t>
      </w:r>
      <w:r w:rsidRPr="00C829AF">
        <w:rPr>
          <w:rFonts w:ascii="Arial" w:eastAsia="Times New Roman" w:hAnsi="Arial" w:cs="Arial"/>
          <w:i/>
          <w:iCs/>
          <w:color w:val="222222"/>
          <w:lang w:eastAsia="es-ES"/>
        </w:rPr>
        <w:t> debe aparecer el UART en nuestro sistema.</w:t>
      </w:r>
    </w:p>
    <w:p w:rsidR="00C829AF" w:rsidRPr="00C829AF" w:rsidRDefault="00C829AF" w:rsidP="00C829AF">
      <w:pPr>
        <w:numPr>
          <w:ilvl w:val="0"/>
          <w:numId w:val="3"/>
        </w:numPr>
        <w:shd w:val="clear" w:color="auto" w:fill="FFFFFF"/>
        <w:spacing w:after="0" w:line="240" w:lineRule="auto"/>
        <w:ind w:left="360"/>
        <w:jc w:val="both"/>
        <w:textAlignment w:val="baseline"/>
        <w:rPr>
          <w:rFonts w:ascii="inherit" w:eastAsia="Times New Roman" w:hAnsi="inherit" w:cs="Arial"/>
          <w:color w:val="222222"/>
          <w:lang w:eastAsia="es-ES"/>
        </w:rPr>
      </w:pPr>
      <w:r w:rsidRPr="00C829AF">
        <w:rPr>
          <w:rFonts w:ascii="inherit" w:eastAsia="Times New Roman" w:hAnsi="inherit" w:cs="Arial"/>
          <w:color w:val="222222"/>
          <w:lang w:eastAsia="es-ES"/>
        </w:rPr>
        <w:t>Conectar cableado al disco duro.</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sidRPr="00C829AF">
        <w:rPr>
          <w:rFonts w:ascii="Arial" w:eastAsia="Times New Roman" w:hAnsi="Arial" w:cs="Arial"/>
          <w:color w:val="222222"/>
          <w:lang w:eastAsia="es-ES"/>
        </w:rPr>
        <w:t>Importante esto:</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sidRPr="00C829AF">
        <w:rPr>
          <w:rFonts w:ascii="Arial" w:eastAsia="Times New Roman" w:hAnsi="Arial" w:cs="Arial"/>
          <w:color w:val="222222"/>
          <w:lang w:eastAsia="es-ES"/>
        </w:rPr>
        <w:t>– El conector de transmisión de datos, TX, debe ir conectado a de Recepción de datos, RX, del Disco.</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sidRPr="00C829AF">
        <w:rPr>
          <w:rFonts w:ascii="Arial" w:eastAsia="Times New Roman" w:hAnsi="Arial" w:cs="Arial"/>
          <w:color w:val="222222"/>
          <w:lang w:eastAsia="es-ES"/>
        </w:rPr>
        <w:lastRenderedPageBreak/>
        <w:t>– El conector de recepción de datos del UART, RX, debe ir conectado al de Transmisión de datos del HDD, TX.</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sidRPr="00C829AF">
        <w:rPr>
          <w:rFonts w:ascii="Arial" w:eastAsia="Times New Roman" w:hAnsi="Arial" w:cs="Arial"/>
          <w:color w:val="222222"/>
          <w:lang w:eastAsia="es-ES"/>
        </w:rPr>
        <w:t>– La masa del UART conectada a la masa del HDD.</w:t>
      </w:r>
    </w:p>
    <w:p w:rsidR="00C829AF" w:rsidRPr="00C829AF" w:rsidRDefault="00C829AF" w:rsidP="00C829AF">
      <w:pPr>
        <w:shd w:val="clear" w:color="auto" w:fill="FFFFFF"/>
        <w:spacing w:before="75" w:after="225" w:line="240" w:lineRule="auto"/>
        <w:textAlignment w:val="baseline"/>
        <w:rPr>
          <w:rFonts w:ascii="Arial" w:eastAsia="Times New Roman" w:hAnsi="Arial" w:cs="Arial"/>
          <w:color w:val="222222"/>
          <w:lang w:eastAsia="es-ES"/>
        </w:rPr>
      </w:pPr>
      <w:r>
        <w:rPr>
          <w:rFonts w:ascii="Arial" w:eastAsia="Times New Roman" w:hAnsi="Arial" w:cs="Arial"/>
          <w:noProof/>
          <w:color w:val="222222"/>
          <w:lang w:eastAsia="es-ES"/>
        </w:rPr>
        <w:drawing>
          <wp:inline distT="0" distB="0" distL="0" distR="0">
            <wp:extent cx="4572000" cy="2305050"/>
            <wp:effectExtent l="19050" t="0" r="0" b="0"/>
            <wp:docPr id="5" name="Imagen 5" descr="Conexión H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exión HDD"/>
                    <pic:cNvPicPr>
                      <a:picLocks noChangeAspect="1" noChangeArrowheads="1"/>
                    </pic:cNvPicPr>
                  </pic:nvPicPr>
                  <pic:blipFill>
                    <a:blip r:embed="rId10" cstate="print"/>
                    <a:srcRect/>
                    <a:stretch>
                      <a:fillRect/>
                    </a:stretch>
                  </pic:blipFill>
                  <pic:spPr bwMode="auto">
                    <a:xfrm>
                      <a:off x="0" y="0"/>
                      <a:ext cx="4572000" cy="2305050"/>
                    </a:xfrm>
                    <a:prstGeom prst="rect">
                      <a:avLst/>
                    </a:prstGeom>
                    <a:noFill/>
                    <a:ln w="9525">
                      <a:noFill/>
                      <a:miter lim="800000"/>
                      <a:headEnd/>
                      <a:tailEnd/>
                    </a:ln>
                  </pic:spPr>
                </pic:pic>
              </a:graphicData>
            </a:graphic>
          </wp:inline>
        </w:drawing>
      </w:r>
    </w:p>
    <w:p w:rsidR="00C829AF" w:rsidRPr="00C829AF" w:rsidRDefault="00C829AF" w:rsidP="00C829AF">
      <w:pPr>
        <w:shd w:val="clear" w:color="auto" w:fill="FFFFFF"/>
        <w:spacing w:before="75" w:after="225" w:line="240" w:lineRule="auto"/>
        <w:jc w:val="center"/>
        <w:textAlignment w:val="baseline"/>
        <w:rPr>
          <w:rFonts w:ascii="Arial" w:eastAsia="Times New Roman" w:hAnsi="Arial" w:cs="Arial"/>
          <w:color w:val="222222"/>
          <w:lang w:eastAsia="es-ES"/>
        </w:rPr>
      </w:pPr>
      <w:r w:rsidRPr="00C829AF">
        <w:rPr>
          <w:rFonts w:ascii="Arial" w:eastAsia="Times New Roman" w:hAnsi="Arial" w:cs="Arial"/>
          <w:i/>
          <w:iCs/>
          <w:color w:val="222222"/>
          <w:lang w:eastAsia="es-ES"/>
        </w:rPr>
        <w:t>Muestra pines de conexión en HDD</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Pr>
          <w:rFonts w:ascii="Arial" w:eastAsia="Times New Roman" w:hAnsi="Arial" w:cs="Arial"/>
          <w:noProof/>
          <w:color w:val="222222"/>
          <w:lang w:eastAsia="es-ES"/>
        </w:rPr>
        <w:drawing>
          <wp:inline distT="0" distB="0" distL="0" distR="0">
            <wp:extent cx="4572000" cy="3429000"/>
            <wp:effectExtent l="19050" t="0" r="0" b="0"/>
            <wp:docPr id="6" name="Imagen 6" descr="Conexión U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nexión UART"/>
                    <pic:cNvPicPr>
                      <a:picLocks noChangeAspect="1" noChangeArrowheads="1"/>
                    </pic:cNvPicPr>
                  </pic:nvPicPr>
                  <pic:blipFill>
                    <a:blip r:embed="rId11" cstate="print"/>
                    <a:srcRect/>
                    <a:stretch>
                      <a:fillRect/>
                    </a:stretch>
                  </pic:blipFill>
                  <pic:spPr bwMode="auto">
                    <a:xfrm>
                      <a:off x="0" y="0"/>
                      <a:ext cx="4572000" cy="3429000"/>
                    </a:xfrm>
                    <a:prstGeom prst="rect">
                      <a:avLst/>
                    </a:prstGeom>
                    <a:noFill/>
                    <a:ln w="9525">
                      <a:noFill/>
                      <a:miter lim="800000"/>
                      <a:headEnd/>
                      <a:tailEnd/>
                    </a:ln>
                  </pic:spPr>
                </pic:pic>
              </a:graphicData>
            </a:graphic>
          </wp:inline>
        </w:drawing>
      </w:r>
    </w:p>
    <w:p w:rsidR="00C829AF" w:rsidRPr="00C829AF" w:rsidRDefault="00C829AF" w:rsidP="00C829AF">
      <w:pPr>
        <w:shd w:val="clear" w:color="auto" w:fill="FFFFFF"/>
        <w:spacing w:before="75" w:after="225" w:line="240" w:lineRule="auto"/>
        <w:jc w:val="center"/>
        <w:textAlignment w:val="baseline"/>
        <w:rPr>
          <w:rFonts w:ascii="Arial" w:eastAsia="Times New Roman" w:hAnsi="Arial" w:cs="Arial"/>
          <w:color w:val="222222"/>
          <w:lang w:eastAsia="es-ES"/>
        </w:rPr>
      </w:pPr>
      <w:r w:rsidRPr="00C829AF">
        <w:rPr>
          <w:rFonts w:ascii="Arial" w:eastAsia="Times New Roman" w:hAnsi="Arial" w:cs="Arial"/>
          <w:i/>
          <w:iCs/>
          <w:color w:val="222222"/>
          <w:lang w:eastAsia="es-ES"/>
        </w:rPr>
        <w:t>Muestra de pines de conexión en USB.</w:t>
      </w:r>
    </w:p>
    <w:p w:rsidR="00C829AF" w:rsidRPr="00C829AF" w:rsidRDefault="00C829AF" w:rsidP="00C829AF">
      <w:pPr>
        <w:numPr>
          <w:ilvl w:val="0"/>
          <w:numId w:val="4"/>
        </w:numPr>
        <w:shd w:val="clear" w:color="auto" w:fill="FFFFFF"/>
        <w:spacing w:after="0" w:line="240" w:lineRule="auto"/>
        <w:ind w:left="360"/>
        <w:jc w:val="both"/>
        <w:textAlignment w:val="baseline"/>
        <w:rPr>
          <w:rFonts w:ascii="inherit" w:eastAsia="Times New Roman" w:hAnsi="inherit" w:cs="Arial"/>
          <w:color w:val="222222"/>
          <w:lang w:eastAsia="es-ES"/>
        </w:rPr>
      </w:pPr>
      <w:r w:rsidRPr="00C829AF">
        <w:rPr>
          <w:rFonts w:ascii="inherit" w:eastAsia="Times New Roman" w:hAnsi="inherit" w:cs="Arial"/>
          <w:color w:val="222222"/>
          <w:lang w:eastAsia="es-ES"/>
        </w:rPr>
        <w:t>Conectar UART al USB del equipo. Con todos los cables ya enchufados.</w:t>
      </w:r>
    </w:p>
    <w:p w:rsidR="00C829AF" w:rsidRPr="00C829AF" w:rsidRDefault="00C829AF" w:rsidP="00C829AF">
      <w:pPr>
        <w:numPr>
          <w:ilvl w:val="0"/>
          <w:numId w:val="4"/>
        </w:numPr>
        <w:shd w:val="clear" w:color="auto" w:fill="FFFFFF"/>
        <w:spacing w:after="0" w:line="240" w:lineRule="auto"/>
        <w:ind w:left="360"/>
        <w:jc w:val="both"/>
        <w:textAlignment w:val="baseline"/>
        <w:rPr>
          <w:rFonts w:ascii="inherit" w:eastAsia="Times New Roman" w:hAnsi="inherit" w:cs="Arial"/>
          <w:color w:val="222222"/>
          <w:lang w:eastAsia="es-ES"/>
        </w:rPr>
      </w:pPr>
      <w:r w:rsidRPr="00C829AF">
        <w:rPr>
          <w:rFonts w:ascii="inherit" w:eastAsia="Times New Roman" w:hAnsi="inherit" w:cs="Arial"/>
          <w:color w:val="222222"/>
          <w:lang w:eastAsia="es-ES"/>
        </w:rPr>
        <w:t>Conectar cable de alimentación al HDD.</w:t>
      </w:r>
    </w:p>
    <w:p w:rsidR="00C829AF" w:rsidRPr="00C829AF" w:rsidRDefault="00C829AF" w:rsidP="00C829AF">
      <w:pPr>
        <w:numPr>
          <w:ilvl w:val="0"/>
          <w:numId w:val="4"/>
        </w:numPr>
        <w:shd w:val="clear" w:color="auto" w:fill="FFFFFF"/>
        <w:spacing w:after="0" w:line="240" w:lineRule="auto"/>
        <w:ind w:left="360"/>
        <w:jc w:val="both"/>
        <w:textAlignment w:val="baseline"/>
        <w:rPr>
          <w:rFonts w:ascii="inherit" w:eastAsia="Times New Roman" w:hAnsi="inherit" w:cs="Arial"/>
          <w:color w:val="222222"/>
          <w:lang w:eastAsia="es-ES"/>
        </w:rPr>
      </w:pPr>
      <w:r w:rsidRPr="00C829AF">
        <w:rPr>
          <w:rFonts w:ascii="inherit" w:eastAsia="Times New Roman" w:hAnsi="inherit" w:cs="Arial"/>
          <w:color w:val="222222"/>
          <w:lang w:eastAsia="es-ES"/>
        </w:rPr>
        <w:t xml:space="preserve">Crear conexión </w:t>
      </w:r>
      <w:proofErr w:type="spellStart"/>
      <w:r w:rsidRPr="00C829AF">
        <w:rPr>
          <w:rFonts w:ascii="inherit" w:eastAsia="Times New Roman" w:hAnsi="inherit" w:cs="Arial"/>
          <w:color w:val="222222"/>
          <w:lang w:eastAsia="es-ES"/>
        </w:rPr>
        <w:t>Hyperterminal</w:t>
      </w:r>
      <w:proofErr w:type="spellEnd"/>
      <w:r w:rsidRPr="00C829AF">
        <w:rPr>
          <w:rFonts w:ascii="inherit" w:eastAsia="Times New Roman" w:hAnsi="inherit" w:cs="Arial"/>
          <w:color w:val="222222"/>
          <w:lang w:eastAsia="es-ES"/>
        </w:rPr>
        <w:t xml:space="preserve"> con las siguientes características:</w:t>
      </w:r>
    </w:p>
    <w:p w:rsidR="00C829AF" w:rsidRPr="00C829AF" w:rsidRDefault="00C829AF" w:rsidP="00C829AF">
      <w:pPr>
        <w:numPr>
          <w:ilvl w:val="1"/>
          <w:numId w:val="4"/>
        </w:numPr>
        <w:shd w:val="clear" w:color="auto" w:fill="FFFFFF"/>
        <w:spacing w:after="0" w:line="240" w:lineRule="auto"/>
        <w:ind w:left="720"/>
        <w:jc w:val="both"/>
        <w:textAlignment w:val="baseline"/>
        <w:rPr>
          <w:rFonts w:ascii="inherit" w:eastAsia="Times New Roman" w:hAnsi="inherit" w:cs="Arial"/>
          <w:color w:val="222222"/>
          <w:lang w:eastAsia="es-ES"/>
        </w:rPr>
      </w:pPr>
      <w:r w:rsidRPr="00C829AF">
        <w:rPr>
          <w:rFonts w:ascii="inherit" w:eastAsia="Times New Roman" w:hAnsi="inherit" w:cs="Arial"/>
          <w:color w:val="222222"/>
          <w:lang w:eastAsia="es-ES"/>
        </w:rPr>
        <w:t>Velocidad de transmisión: 38400bps</w:t>
      </w:r>
    </w:p>
    <w:p w:rsidR="00C829AF" w:rsidRPr="00C829AF" w:rsidRDefault="00C829AF" w:rsidP="00C829AF">
      <w:pPr>
        <w:numPr>
          <w:ilvl w:val="1"/>
          <w:numId w:val="4"/>
        </w:numPr>
        <w:shd w:val="clear" w:color="auto" w:fill="FFFFFF"/>
        <w:spacing w:after="0" w:line="240" w:lineRule="auto"/>
        <w:ind w:left="720"/>
        <w:jc w:val="both"/>
        <w:textAlignment w:val="baseline"/>
        <w:rPr>
          <w:rFonts w:ascii="inherit" w:eastAsia="Times New Roman" w:hAnsi="inherit" w:cs="Arial"/>
          <w:color w:val="222222"/>
          <w:lang w:eastAsia="es-ES"/>
        </w:rPr>
      </w:pPr>
      <w:r w:rsidRPr="00C829AF">
        <w:rPr>
          <w:rFonts w:ascii="inherit" w:eastAsia="Times New Roman" w:hAnsi="inherit" w:cs="Arial"/>
          <w:color w:val="222222"/>
          <w:lang w:eastAsia="es-ES"/>
        </w:rPr>
        <w:t>Bit de datos: 8 bits</w:t>
      </w:r>
    </w:p>
    <w:p w:rsidR="00C829AF" w:rsidRPr="00C829AF" w:rsidRDefault="00C829AF" w:rsidP="00C829AF">
      <w:pPr>
        <w:numPr>
          <w:ilvl w:val="1"/>
          <w:numId w:val="4"/>
        </w:numPr>
        <w:shd w:val="clear" w:color="auto" w:fill="FFFFFF"/>
        <w:spacing w:after="0" w:line="240" w:lineRule="auto"/>
        <w:ind w:left="720"/>
        <w:jc w:val="both"/>
        <w:textAlignment w:val="baseline"/>
        <w:rPr>
          <w:rFonts w:ascii="inherit" w:eastAsia="Times New Roman" w:hAnsi="inherit" w:cs="Arial"/>
          <w:color w:val="222222"/>
          <w:lang w:eastAsia="es-ES"/>
        </w:rPr>
      </w:pPr>
      <w:r w:rsidRPr="00C829AF">
        <w:rPr>
          <w:rFonts w:ascii="inherit" w:eastAsia="Times New Roman" w:hAnsi="inherit" w:cs="Arial"/>
          <w:color w:val="222222"/>
          <w:lang w:eastAsia="es-ES"/>
        </w:rPr>
        <w:t>Bit de paridad: No</w:t>
      </w:r>
    </w:p>
    <w:p w:rsidR="00C829AF" w:rsidRPr="00C829AF" w:rsidRDefault="00C829AF" w:rsidP="00C829AF">
      <w:pPr>
        <w:numPr>
          <w:ilvl w:val="1"/>
          <w:numId w:val="4"/>
        </w:numPr>
        <w:shd w:val="clear" w:color="auto" w:fill="FFFFFF"/>
        <w:spacing w:after="0" w:line="240" w:lineRule="auto"/>
        <w:ind w:left="720"/>
        <w:jc w:val="both"/>
        <w:textAlignment w:val="baseline"/>
        <w:rPr>
          <w:rFonts w:ascii="inherit" w:eastAsia="Times New Roman" w:hAnsi="inherit" w:cs="Arial"/>
          <w:color w:val="222222"/>
          <w:lang w:eastAsia="es-ES"/>
        </w:rPr>
      </w:pPr>
      <w:r w:rsidRPr="00C829AF">
        <w:rPr>
          <w:rFonts w:ascii="inherit" w:eastAsia="Times New Roman" w:hAnsi="inherit" w:cs="Arial"/>
          <w:color w:val="222222"/>
          <w:lang w:eastAsia="es-ES"/>
        </w:rPr>
        <w:t>Bits de parada: 1 bit</w:t>
      </w:r>
    </w:p>
    <w:p w:rsidR="00C829AF" w:rsidRPr="00C829AF" w:rsidRDefault="00C829AF" w:rsidP="00C829AF">
      <w:pPr>
        <w:numPr>
          <w:ilvl w:val="1"/>
          <w:numId w:val="4"/>
        </w:numPr>
        <w:shd w:val="clear" w:color="auto" w:fill="FFFFFF"/>
        <w:spacing w:after="0" w:line="240" w:lineRule="auto"/>
        <w:ind w:left="720"/>
        <w:jc w:val="both"/>
        <w:textAlignment w:val="baseline"/>
        <w:rPr>
          <w:rFonts w:ascii="inherit" w:eastAsia="Times New Roman" w:hAnsi="inherit" w:cs="Arial"/>
          <w:color w:val="222222"/>
          <w:lang w:eastAsia="es-ES"/>
        </w:rPr>
      </w:pPr>
      <w:r w:rsidRPr="00C829AF">
        <w:rPr>
          <w:rFonts w:ascii="inherit" w:eastAsia="Times New Roman" w:hAnsi="inherit" w:cs="Arial"/>
          <w:color w:val="222222"/>
          <w:lang w:eastAsia="es-ES"/>
        </w:rPr>
        <w:t>Control de flujo por hardware: No.</w:t>
      </w:r>
    </w:p>
    <w:p w:rsidR="00C829AF" w:rsidRPr="00C829AF" w:rsidRDefault="00C829AF" w:rsidP="00C829AF">
      <w:pPr>
        <w:numPr>
          <w:ilvl w:val="0"/>
          <w:numId w:val="4"/>
        </w:numPr>
        <w:shd w:val="clear" w:color="auto" w:fill="FFFFFF"/>
        <w:spacing w:after="0" w:line="240" w:lineRule="auto"/>
        <w:ind w:left="360"/>
        <w:jc w:val="both"/>
        <w:textAlignment w:val="baseline"/>
        <w:rPr>
          <w:rFonts w:ascii="inherit" w:eastAsia="Times New Roman" w:hAnsi="inherit" w:cs="Arial"/>
          <w:color w:val="222222"/>
          <w:lang w:eastAsia="es-ES"/>
        </w:rPr>
      </w:pPr>
      <w:r w:rsidRPr="00C829AF">
        <w:rPr>
          <w:rFonts w:ascii="inherit" w:eastAsia="Times New Roman" w:hAnsi="inherit" w:cs="Arial"/>
          <w:color w:val="222222"/>
          <w:lang w:eastAsia="es-ES"/>
        </w:rPr>
        <w:t>Introducción de comandos</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sidRPr="00C829AF">
        <w:rPr>
          <w:rFonts w:ascii="Arial" w:eastAsia="Times New Roman" w:hAnsi="Arial" w:cs="Arial"/>
          <w:color w:val="222222"/>
          <w:lang w:eastAsia="es-ES"/>
        </w:rPr>
        <w:lastRenderedPageBreak/>
        <w:t>Este paso es fundamental. Ojito que este proceso es solo para el SD81, a mí es el que me ha funcionado y desconozco si funcionará o si dañaría el disco duro en otros firmwares por lo que </w:t>
      </w:r>
      <w:r w:rsidRPr="00C829AF">
        <w:rPr>
          <w:rFonts w:ascii="Arial" w:eastAsia="Times New Roman" w:hAnsi="Arial" w:cs="Arial"/>
          <w:b/>
          <w:bCs/>
          <w:color w:val="222222"/>
          <w:lang w:eastAsia="es-ES"/>
        </w:rPr>
        <w:t>cuidado con usarlo en otro firmware</w:t>
      </w:r>
      <w:r w:rsidRPr="00C829AF">
        <w:rPr>
          <w:rFonts w:ascii="Arial" w:eastAsia="Times New Roman" w:hAnsi="Arial" w:cs="Arial"/>
          <w:color w:val="222222"/>
          <w:lang w:eastAsia="es-ES"/>
        </w:rPr>
        <w:t>.</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sidRPr="00C829AF">
        <w:rPr>
          <w:rFonts w:ascii="Arial" w:eastAsia="Times New Roman" w:hAnsi="Arial" w:cs="Arial"/>
          <w:color w:val="222222"/>
          <w:lang w:eastAsia="es-ES"/>
        </w:rPr>
        <w:t>Comentar que F3 2&gt; o F3 1&gt; es la consola y nos dice en que “nivel” estamos, por lo que los comandos que introducimos son los que están después del &gt;</w:t>
      </w:r>
    </w:p>
    <w:p w:rsidR="00C829AF" w:rsidRPr="00C829AF" w:rsidRDefault="00C829AF" w:rsidP="00C829AF">
      <w:pPr>
        <w:numPr>
          <w:ilvl w:val="0"/>
          <w:numId w:val="5"/>
        </w:numPr>
        <w:shd w:val="clear" w:color="auto" w:fill="FFFFFF"/>
        <w:spacing w:after="0" w:line="240" w:lineRule="auto"/>
        <w:ind w:left="360"/>
        <w:jc w:val="both"/>
        <w:textAlignment w:val="baseline"/>
        <w:rPr>
          <w:rFonts w:ascii="inherit" w:eastAsia="Times New Roman" w:hAnsi="inherit" w:cs="Arial"/>
          <w:color w:val="222222"/>
          <w:lang w:eastAsia="es-ES"/>
        </w:rPr>
      </w:pPr>
      <w:r w:rsidRPr="00C829AF">
        <w:rPr>
          <w:rFonts w:ascii="inherit" w:eastAsia="Times New Roman" w:hAnsi="inherit" w:cs="Arial"/>
          <w:color w:val="222222"/>
          <w:lang w:eastAsia="es-ES"/>
        </w:rPr>
        <w:t>F3 2&gt;</w:t>
      </w:r>
      <w:r w:rsidRPr="00C829AF">
        <w:rPr>
          <w:rFonts w:ascii="inherit" w:eastAsia="Times New Roman" w:hAnsi="inherit" w:cs="Arial"/>
          <w:b/>
          <w:bCs/>
          <w:color w:val="222222"/>
          <w:lang w:eastAsia="es-ES"/>
        </w:rPr>
        <w:t>U</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sidRPr="00C829AF">
        <w:rPr>
          <w:rFonts w:ascii="Arial" w:eastAsia="Times New Roman" w:hAnsi="Arial" w:cs="Arial"/>
          <w:color w:val="222222"/>
          <w:lang w:eastAsia="es-ES"/>
        </w:rPr>
        <w:t>Mostrará algo así:</w:t>
      </w:r>
    </w:p>
    <w:p w:rsidR="00C829AF" w:rsidRPr="00C829AF" w:rsidRDefault="00C829AF" w:rsidP="00C829AF">
      <w:pPr>
        <w:shd w:val="clear" w:color="auto" w:fill="FFFFFF"/>
        <w:spacing w:before="75" w:after="225" w:line="240" w:lineRule="auto"/>
        <w:jc w:val="both"/>
        <w:textAlignment w:val="baseline"/>
        <w:rPr>
          <w:rFonts w:ascii="inherit" w:eastAsia="Times New Roman" w:hAnsi="inherit" w:cs="Arial"/>
          <w:i/>
          <w:iCs/>
          <w:color w:val="666666"/>
          <w:sz w:val="24"/>
          <w:szCs w:val="24"/>
          <w:lang w:eastAsia="es-ES"/>
        </w:rPr>
      </w:pPr>
      <w:r w:rsidRPr="00C829AF">
        <w:rPr>
          <w:rFonts w:ascii="inherit" w:eastAsia="Times New Roman" w:hAnsi="inherit" w:cs="Arial"/>
          <w:i/>
          <w:iCs/>
          <w:color w:val="666666"/>
          <w:sz w:val="24"/>
          <w:szCs w:val="24"/>
          <w:lang w:eastAsia="es-ES"/>
        </w:rPr>
        <w:t>Spin Up Complete</w:t>
      </w:r>
    </w:p>
    <w:p w:rsidR="00C829AF" w:rsidRPr="00C829AF" w:rsidRDefault="00C829AF" w:rsidP="00C829AF">
      <w:pPr>
        <w:shd w:val="clear" w:color="auto" w:fill="FFFFFF"/>
        <w:spacing w:before="75" w:after="225" w:line="240" w:lineRule="auto"/>
        <w:jc w:val="both"/>
        <w:textAlignment w:val="baseline"/>
        <w:rPr>
          <w:rFonts w:ascii="inherit" w:eastAsia="Times New Roman" w:hAnsi="inherit" w:cs="Arial"/>
          <w:i/>
          <w:iCs/>
          <w:color w:val="666666"/>
          <w:sz w:val="24"/>
          <w:szCs w:val="24"/>
          <w:lang w:eastAsia="es-ES"/>
        </w:rPr>
      </w:pPr>
      <w:proofErr w:type="spellStart"/>
      <w:r w:rsidRPr="00C829AF">
        <w:rPr>
          <w:rFonts w:ascii="inherit" w:eastAsia="Times New Roman" w:hAnsi="inherit" w:cs="Arial"/>
          <w:i/>
          <w:iCs/>
          <w:color w:val="666666"/>
          <w:sz w:val="24"/>
          <w:szCs w:val="24"/>
          <w:lang w:eastAsia="es-ES"/>
        </w:rPr>
        <w:t>Elapsed</w:t>
      </w:r>
      <w:proofErr w:type="spellEnd"/>
      <w:r w:rsidRPr="00C829AF">
        <w:rPr>
          <w:rFonts w:ascii="inherit" w:eastAsia="Times New Roman" w:hAnsi="inherit" w:cs="Arial"/>
          <w:i/>
          <w:iCs/>
          <w:color w:val="666666"/>
          <w:sz w:val="24"/>
          <w:szCs w:val="24"/>
          <w:lang w:eastAsia="es-ES"/>
        </w:rPr>
        <w:t xml:space="preserve"> Time 5.921 </w:t>
      </w:r>
      <w:proofErr w:type="spellStart"/>
      <w:r w:rsidRPr="00C829AF">
        <w:rPr>
          <w:rFonts w:ascii="inherit" w:eastAsia="Times New Roman" w:hAnsi="inherit" w:cs="Arial"/>
          <w:i/>
          <w:iCs/>
          <w:color w:val="666666"/>
          <w:sz w:val="24"/>
          <w:szCs w:val="24"/>
          <w:lang w:eastAsia="es-ES"/>
        </w:rPr>
        <w:t>secs</w:t>
      </w:r>
      <w:proofErr w:type="spellEnd"/>
    </w:p>
    <w:p w:rsidR="00C829AF" w:rsidRPr="00C829AF" w:rsidRDefault="00C829AF" w:rsidP="00C829AF">
      <w:pPr>
        <w:numPr>
          <w:ilvl w:val="0"/>
          <w:numId w:val="6"/>
        </w:numPr>
        <w:shd w:val="clear" w:color="auto" w:fill="FFFFFF"/>
        <w:spacing w:after="0" w:line="240" w:lineRule="auto"/>
        <w:ind w:left="360"/>
        <w:jc w:val="both"/>
        <w:textAlignment w:val="baseline"/>
        <w:rPr>
          <w:rFonts w:ascii="inherit" w:eastAsia="Times New Roman" w:hAnsi="inherit" w:cs="Arial"/>
          <w:color w:val="222222"/>
          <w:lang w:eastAsia="es-ES"/>
        </w:rPr>
      </w:pPr>
      <w:r w:rsidRPr="00C829AF">
        <w:rPr>
          <w:rFonts w:ascii="inherit" w:eastAsia="Times New Roman" w:hAnsi="inherit" w:cs="Arial"/>
          <w:color w:val="222222"/>
          <w:lang w:eastAsia="es-ES"/>
        </w:rPr>
        <w:t>F3 2&gt;</w:t>
      </w:r>
      <w:r w:rsidRPr="00C829AF">
        <w:rPr>
          <w:rFonts w:ascii="inherit" w:eastAsia="Times New Roman" w:hAnsi="inherit" w:cs="Arial"/>
          <w:b/>
          <w:bCs/>
          <w:color w:val="222222"/>
          <w:lang w:eastAsia="es-ES"/>
        </w:rPr>
        <w:t>/1</w:t>
      </w:r>
    </w:p>
    <w:p w:rsidR="00C829AF" w:rsidRPr="00C829AF" w:rsidRDefault="00C829AF" w:rsidP="00C829AF">
      <w:pPr>
        <w:numPr>
          <w:ilvl w:val="0"/>
          <w:numId w:val="7"/>
        </w:numPr>
        <w:shd w:val="clear" w:color="auto" w:fill="FFFFFF"/>
        <w:spacing w:after="0" w:line="240" w:lineRule="auto"/>
        <w:ind w:left="360"/>
        <w:jc w:val="both"/>
        <w:textAlignment w:val="baseline"/>
        <w:rPr>
          <w:rFonts w:ascii="inherit" w:eastAsia="Times New Roman" w:hAnsi="inherit" w:cs="Arial"/>
          <w:color w:val="222222"/>
          <w:lang w:eastAsia="es-ES"/>
        </w:rPr>
      </w:pPr>
      <w:r w:rsidRPr="00C829AF">
        <w:rPr>
          <w:rFonts w:ascii="inherit" w:eastAsia="Times New Roman" w:hAnsi="inherit" w:cs="Arial"/>
          <w:color w:val="222222"/>
          <w:lang w:eastAsia="es-ES"/>
        </w:rPr>
        <w:t>F3 1&gt;</w:t>
      </w:r>
      <w:r w:rsidRPr="00C829AF">
        <w:rPr>
          <w:rFonts w:ascii="inherit" w:eastAsia="Times New Roman" w:hAnsi="inherit" w:cs="Arial"/>
          <w:b/>
          <w:bCs/>
          <w:color w:val="222222"/>
          <w:lang w:eastAsia="es-ES"/>
        </w:rPr>
        <w:t>N1</w:t>
      </w:r>
    </w:p>
    <w:p w:rsidR="00C829AF" w:rsidRPr="00C829AF" w:rsidRDefault="00C829AF" w:rsidP="00C829AF">
      <w:pPr>
        <w:numPr>
          <w:ilvl w:val="0"/>
          <w:numId w:val="8"/>
        </w:numPr>
        <w:shd w:val="clear" w:color="auto" w:fill="FFFFFF"/>
        <w:spacing w:after="0" w:line="240" w:lineRule="auto"/>
        <w:ind w:left="360"/>
        <w:jc w:val="both"/>
        <w:textAlignment w:val="baseline"/>
        <w:rPr>
          <w:rFonts w:ascii="inherit" w:eastAsia="Times New Roman" w:hAnsi="inherit" w:cs="Arial"/>
          <w:color w:val="222222"/>
          <w:lang w:eastAsia="es-ES"/>
        </w:rPr>
      </w:pPr>
      <w:r w:rsidRPr="00C829AF">
        <w:rPr>
          <w:rFonts w:ascii="inherit" w:eastAsia="Times New Roman" w:hAnsi="inherit" w:cs="Arial"/>
          <w:color w:val="222222"/>
          <w:lang w:eastAsia="es-ES"/>
        </w:rPr>
        <w:t>F3 1&gt;</w:t>
      </w:r>
    </w:p>
    <w:p w:rsidR="00C829AF" w:rsidRPr="00C829AF" w:rsidRDefault="00C829AF" w:rsidP="00C829AF">
      <w:pPr>
        <w:numPr>
          <w:ilvl w:val="0"/>
          <w:numId w:val="8"/>
        </w:numPr>
        <w:shd w:val="clear" w:color="auto" w:fill="FFFFFF"/>
        <w:spacing w:after="0" w:line="240" w:lineRule="auto"/>
        <w:ind w:left="360"/>
        <w:jc w:val="both"/>
        <w:textAlignment w:val="baseline"/>
        <w:rPr>
          <w:rFonts w:ascii="inherit" w:eastAsia="Times New Roman" w:hAnsi="inherit" w:cs="Arial"/>
          <w:color w:val="222222"/>
          <w:lang w:eastAsia="es-ES"/>
        </w:rPr>
      </w:pPr>
      <w:r w:rsidRPr="00C829AF">
        <w:rPr>
          <w:rFonts w:ascii="inherit" w:eastAsia="Times New Roman" w:hAnsi="inherit" w:cs="Arial"/>
          <w:color w:val="222222"/>
          <w:lang w:eastAsia="es-ES"/>
        </w:rPr>
        <w:t>F3 T&gt;m0,2,2,,,,,22</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sidRPr="00C829AF">
        <w:rPr>
          <w:rFonts w:ascii="Arial" w:eastAsia="Times New Roman" w:hAnsi="Arial" w:cs="Arial"/>
          <w:b/>
          <w:bCs/>
          <w:color w:val="222222"/>
          <w:lang w:eastAsia="es-ES"/>
        </w:rPr>
        <w:t xml:space="preserve">Es muy importante teclearlo como está, con la m en minúscula, respetando las comas, sin espacios, </w:t>
      </w:r>
      <w:proofErr w:type="spellStart"/>
      <w:r w:rsidRPr="00C829AF">
        <w:rPr>
          <w:rFonts w:ascii="Arial" w:eastAsia="Times New Roman" w:hAnsi="Arial" w:cs="Arial"/>
          <w:b/>
          <w:bCs/>
          <w:color w:val="222222"/>
          <w:lang w:eastAsia="es-ES"/>
        </w:rPr>
        <w:t>etc</w:t>
      </w:r>
      <w:proofErr w:type="spellEnd"/>
      <w:r w:rsidRPr="00C829AF">
        <w:rPr>
          <w:rFonts w:ascii="Arial" w:eastAsia="Times New Roman" w:hAnsi="Arial" w:cs="Arial"/>
          <w:b/>
          <w:bCs/>
          <w:color w:val="222222"/>
          <w:lang w:eastAsia="es-ES"/>
        </w:rPr>
        <w:t>…</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val="en-US" w:eastAsia="es-ES"/>
        </w:rPr>
      </w:pPr>
      <w:r w:rsidRPr="00C829AF">
        <w:rPr>
          <w:rFonts w:ascii="Arial" w:eastAsia="Times New Roman" w:hAnsi="Arial" w:cs="Arial"/>
          <w:color w:val="222222"/>
          <w:lang w:val="en-US" w:eastAsia="es-ES"/>
        </w:rPr>
        <w:t>Veremos algo así como:</w:t>
      </w:r>
    </w:p>
    <w:p w:rsidR="00C829AF" w:rsidRPr="00C829AF" w:rsidRDefault="00C829AF" w:rsidP="00C829AF">
      <w:pPr>
        <w:shd w:val="clear" w:color="auto" w:fill="FFFFFF"/>
        <w:spacing w:before="75" w:after="225" w:line="240" w:lineRule="auto"/>
        <w:jc w:val="both"/>
        <w:textAlignment w:val="baseline"/>
        <w:rPr>
          <w:rFonts w:ascii="inherit" w:eastAsia="Times New Roman" w:hAnsi="inherit" w:cs="Arial"/>
          <w:i/>
          <w:iCs/>
          <w:color w:val="666666"/>
          <w:sz w:val="24"/>
          <w:szCs w:val="24"/>
          <w:lang w:val="en-US" w:eastAsia="es-ES"/>
        </w:rPr>
      </w:pPr>
      <w:r w:rsidRPr="00C829AF">
        <w:rPr>
          <w:rFonts w:ascii="inherit" w:eastAsia="Times New Roman" w:hAnsi="inherit" w:cs="Arial"/>
          <w:i/>
          <w:iCs/>
          <w:color w:val="666666"/>
          <w:sz w:val="24"/>
          <w:szCs w:val="24"/>
          <w:lang w:val="en-US" w:eastAsia="es-ES"/>
        </w:rPr>
        <w:t>Max Wr Retries = 00, Max Rd Retries = 00, Max ECC T-Level = 14, Max Certify Rewrite Retries = 00C8</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val="en-US" w:eastAsia="es-ES"/>
        </w:rPr>
      </w:pPr>
      <w:r w:rsidRPr="00C829AF">
        <w:rPr>
          <w:rFonts w:ascii="Arial" w:eastAsia="Times New Roman" w:hAnsi="Arial" w:cs="Arial"/>
          <w:color w:val="222222"/>
          <w:lang w:val="en-US" w:eastAsia="es-ES"/>
        </w:rPr>
        <w:t>User Partition Format Successful – Elapsed Time 0 mins 00 secs</w:t>
      </w:r>
    </w:p>
    <w:p w:rsidR="00C829AF" w:rsidRPr="00C829AF" w:rsidRDefault="00C829AF" w:rsidP="00C829AF">
      <w:pPr>
        <w:numPr>
          <w:ilvl w:val="0"/>
          <w:numId w:val="9"/>
        </w:numPr>
        <w:shd w:val="clear" w:color="auto" w:fill="FFFFFF"/>
        <w:spacing w:after="0" w:line="240" w:lineRule="auto"/>
        <w:ind w:left="360"/>
        <w:jc w:val="both"/>
        <w:textAlignment w:val="baseline"/>
        <w:rPr>
          <w:rFonts w:ascii="inherit" w:eastAsia="Times New Roman" w:hAnsi="inherit" w:cs="Arial"/>
          <w:color w:val="222222"/>
          <w:lang w:eastAsia="es-ES"/>
        </w:rPr>
      </w:pPr>
      <w:r w:rsidRPr="00C829AF">
        <w:rPr>
          <w:rFonts w:ascii="inherit" w:eastAsia="Times New Roman" w:hAnsi="inherit" w:cs="Arial"/>
          <w:color w:val="222222"/>
          <w:lang w:eastAsia="es-ES"/>
        </w:rPr>
        <w:t>F3 T&gt;</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sidRPr="00C829AF">
        <w:rPr>
          <w:rFonts w:ascii="Arial" w:eastAsia="Times New Roman" w:hAnsi="Arial" w:cs="Arial"/>
          <w:color w:val="222222"/>
          <w:lang w:eastAsia="es-ES"/>
        </w:rPr>
        <w:t>Ahora podremos desconectar la alimentación del HDD, y desconectar nuestro UART. Posteriormente, tras esperar algunos segundos, podremos conectar nuestro HDD a algún equipo con adaptador o a una torre, para comprobar si hemos “obrado el milagro” y poder poner los datos a salvo en otro disco duro.</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sidRPr="00C829AF">
        <w:rPr>
          <w:rFonts w:ascii="Arial" w:eastAsia="Times New Roman" w:hAnsi="Arial" w:cs="Arial"/>
          <w:color w:val="222222"/>
          <w:lang w:eastAsia="es-ES"/>
        </w:rPr>
        <w:t xml:space="preserve">Existe una especie de parche/actualización de </w:t>
      </w:r>
      <w:proofErr w:type="spellStart"/>
      <w:r w:rsidRPr="00C829AF">
        <w:rPr>
          <w:rFonts w:ascii="Arial" w:eastAsia="Times New Roman" w:hAnsi="Arial" w:cs="Arial"/>
          <w:color w:val="222222"/>
          <w:lang w:eastAsia="es-ES"/>
        </w:rPr>
        <w:t>Seagate</w:t>
      </w:r>
      <w:proofErr w:type="spellEnd"/>
      <w:r w:rsidRPr="00C829AF">
        <w:rPr>
          <w:rFonts w:ascii="Arial" w:eastAsia="Times New Roman" w:hAnsi="Arial" w:cs="Arial"/>
          <w:color w:val="222222"/>
          <w:lang w:eastAsia="es-ES"/>
        </w:rPr>
        <w:t xml:space="preserve"> para solucionar este </w:t>
      </w:r>
      <w:proofErr w:type="spellStart"/>
      <w:r w:rsidRPr="00C829AF">
        <w:rPr>
          <w:rFonts w:ascii="Arial" w:eastAsia="Times New Roman" w:hAnsi="Arial" w:cs="Arial"/>
          <w:color w:val="222222"/>
          <w:lang w:eastAsia="es-ES"/>
        </w:rPr>
        <w:t>bug</w:t>
      </w:r>
      <w:proofErr w:type="spellEnd"/>
      <w:r w:rsidRPr="00C829AF">
        <w:rPr>
          <w:rFonts w:ascii="Arial" w:eastAsia="Times New Roman" w:hAnsi="Arial" w:cs="Arial"/>
          <w:color w:val="222222"/>
          <w:lang w:eastAsia="es-ES"/>
        </w:rPr>
        <w:t xml:space="preserve"> en varias versiones afectadas </w:t>
      </w:r>
      <w:proofErr w:type="spellStart"/>
      <w:r w:rsidRPr="00C829AF">
        <w:rPr>
          <w:rFonts w:ascii="Arial" w:eastAsia="Times New Roman" w:hAnsi="Arial" w:cs="Arial"/>
          <w:color w:val="222222"/>
          <w:lang w:eastAsia="es-ES"/>
        </w:rPr>
        <w:t>SDxx</w:t>
      </w:r>
      <w:proofErr w:type="spellEnd"/>
      <w:r w:rsidRPr="00C829AF">
        <w:rPr>
          <w:rFonts w:ascii="Arial" w:eastAsia="Times New Roman" w:hAnsi="Arial" w:cs="Arial"/>
          <w:color w:val="222222"/>
          <w:lang w:eastAsia="es-ES"/>
        </w:rPr>
        <w:t xml:space="preserve"> pero lo más seguro inicialmente es proceder a trasladar la información a otro HDD.</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sidRPr="00C829AF">
        <w:rPr>
          <w:rFonts w:ascii="Arial" w:eastAsia="Times New Roman" w:hAnsi="Arial" w:cs="Arial"/>
          <w:color w:val="222222"/>
          <w:lang w:eastAsia="es-ES"/>
        </w:rPr>
        <w:t>PD: Aclarar que en otros hilos en Internet, utilizan la desconexión de la placa del disco y paran el motor (tras aislarlo con una tarjeta o similar) con comandos (Z) y luego conectan y tal. Esto es para comprobar si nuestro disco duro tiene ese tipo de error (aparecería algo similar a esto: LED</w:t>
      </w:r>
      <w:proofErr w:type="gramStart"/>
      <w:r w:rsidRPr="00C829AF">
        <w:rPr>
          <w:rFonts w:ascii="Arial" w:eastAsia="Times New Roman" w:hAnsi="Arial" w:cs="Arial"/>
          <w:color w:val="222222"/>
          <w:lang w:eastAsia="es-ES"/>
        </w:rPr>
        <w:t>:000000CC</w:t>
      </w:r>
      <w:proofErr w:type="gramEnd"/>
      <w:r w:rsidRPr="00C829AF">
        <w:rPr>
          <w:rFonts w:ascii="Arial" w:eastAsia="Times New Roman" w:hAnsi="Arial" w:cs="Arial"/>
          <w:color w:val="222222"/>
          <w:lang w:eastAsia="es-ES"/>
        </w:rPr>
        <w:t xml:space="preserve"> FAddr:0025A1E1), al menos, a mí el proceso me ha funcionado “saltándome” estos pasos de “aislar” el motor del disco duro de la placa y luego conectar.</w:t>
      </w:r>
    </w:p>
    <w:p w:rsidR="00C829AF" w:rsidRPr="00C829AF" w:rsidRDefault="00C829AF" w:rsidP="00C829AF">
      <w:pPr>
        <w:shd w:val="clear" w:color="auto" w:fill="FFFFFF"/>
        <w:spacing w:before="75" w:after="225" w:line="240" w:lineRule="auto"/>
        <w:jc w:val="both"/>
        <w:textAlignment w:val="baseline"/>
        <w:rPr>
          <w:rFonts w:ascii="Arial" w:eastAsia="Times New Roman" w:hAnsi="Arial" w:cs="Arial"/>
          <w:color w:val="222222"/>
          <w:lang w:eastAsia="es-ES"/>
        </w:rPr>
      </w:pPr>
      <w:r w:rsidRPr="00C829AF">
        <w:rPr>
          <w:rFonts w:ascii="Arial" w:eastAsia="Times New Roman" w:hAnsi="Arial" w:cs="Arial"/>
          <w:color w:val="222222"/>
          <w:lang w:eastAsia="es-ES"/>
        </w:rPr>
        <w:t>Extra:</w:t>
      </w:r>
    </w:p>
    <w:p w:rsidR="00C829AF" w:rsidRPr="00C829AF" w:rsidRDefault="00C829AF" w:rsidP="00C829AF">
      <w:pPr>
        <w:numPr>
          <w:ilvl w:val="0"/>
          <w:numId w:val="10"/>
        </w:numPr>
        <w:shd w:val="clear" w:color="auto" w:fill="FFFFFF"/>
        <w:spacing w:after="0" w:line="240" w:lineRule="auto"/>
        <w:ind w:left="360"/>
        <w:jc w:val="both"/>
        <w:textAlignment w:val="baseline"/>
        <w:rPr>
          <w:rFonts w:ascii="inherit" w:eastAsia="Times New Roman" w:hAnsi="inherit" w:cs="Arial"/>
          <w:color w:val="222222"/>
          <w:lang w:eastAsia="es-ES"/>
        </w:rPr>
      </w:pPr>
      <w:r w:rsidRPr="00C829AF">
        <w:rPr>
          <w:rFonts w:ascii="inherit" w:eastAsia="Times New Roman" w:hAnsi="inherit" w:cs="Arial"/>
          <w:color w:val="222222"/>
          <w:lang w:eastAsia="es-ES"/>
        </w:rPr>
        <w:t>La instrucción “</w:t>
      </w:r>
      <w:r w:rsidRPr="00C829AF">
        <w:rPr>
          <w:rFonts w:ascii="inherit" w:eastAsia="Times New Roman" w:hAnsi="inherit" w:cs="Arial"/>
          <w:b/>
          <w:bCs/>
          <w:color w:val="222222"/>
          <w:lang w:eastAsia="es-ES"/>
        </w:rPr>
        <w:t>/2″</w:t>
      </w:r>
      <w:r w:rsidRPr="00C829AF">
        <w:rPr>
          <w:rFonts w:ascii="inherit" w:eastAsia="Times New Roman" w:hAnsi="inherit" w:cs="Arial"/>
          <w:color w:val="222222"/>
          <w:lang w:eastAsia="es-ES"/>
        </w:rPr>
        <w:t> nos sitúa en el nivel 2, lo que nos da privilegios para realizar los pasos correspondientes.</w:t>
      </w:r>
    </w:p>
    <w:p w:rsidR="00C829AF" w:rsidRPr="00C829AF" w:rsidRDefault="00C829AF" w:rsidP="00C829AF">
      <w:pPr>
        <w:numPr>
          <w:ilvl w:val="0"/>
          <w:numId w:val="10"/>
        </w:numPr>
        <w:shd w:val="clear" w:color="auto" w:fill="FFFFFF"/>
        <w:spacing w:after="0" w:line="240" w:lineRule="auto"/>
        <w:ind w:left="360"/>
        <w:jc w:val="both"/>
        <w:textAlignment w:val="baseline"/>
        <w:rPr>
          <w:rFonts w:ascii="inherit" w:eastAsia="Times New Roman" w:hAnsi="inherit" w:cs="Arial"/>
          <w:color w:val="222222"/>
          <w:lang w:eastAsia="es-ES"/>
        </w:rPr>
      </w:pPr>
      <w:r w:rsidRPr="00C829AF">
        <w:rPr>
          <w:rFonts w:ascii="inherit" w:eastAsia="Times New Roman" w:hAnsi="inherit" w:cs="Arial"/>
          <w:color w:val="222222"/>
          <w:lang w:eastAsia="es-ES"/>
        </w:rPr>
        <w:t>Si tecleamos “</w:t>
      </w:r>
      <w:r w:rsidRPr="00C829AF">
        <w:rPr>
          <w:rFonts w:ascii="inherit" w:eastAsia="Times New Roman" w:hAnsi="inherit" w:cs="Arial"/>
          <w:b/>
          <w:bCs/>
          <w:color w:val="222222"/>
          <w:lang w:eastAsia="es-ES"/>
        </w:rPr>
        <w:t>/1″</w:t>
      </w:r>
      <w:r w:rsidRPr="00C829AF">
        <w:rPr>
          <w:rFonts w:ascii="inherit" w:eastAsia="Times New Roman" w:hAnsi="inherit" w:cs="Arial"/>
          <w:color w:val="222222"/>
          <w:lang w:eastAsia="es-ES"/>
        </w:rPr>
        <w:t>, iremos al nivel 1.</w:t>
      </w:r>
    </w:p>
    <w:p w:rsidR="00C829AF" w:rsidRPr="00C829AF" w:rsidRDefault="00C829AF" w:rsidP="00C829AF">
      <w:pPr>
        <w:numPr>
          <w:ilvl w:val="0"/>
          <w:numId w:val="10"/>
        </w:numPr>
        <w:shd w:val="clear" w:color="auto" w:fill="FFFFFF"/>
        <w:spacing w:after="0" w:line="240" w:lineRule="auto"/>
        <w:ind w:left="360"/>
        <w:jc w:val="both"/>
        <w:textAlignment w:val="baseline"/>
        <w:rPr>
          <w:rFonts w:ascii="inherit" w:eastAsia="Times New Roman" w:hAnsi="inherit" w:cs="Arial"/>
          <w:color w:val="222222"/>
          <w:lang w:eastAsia="es-ES"/>
        </w:rPr>
      </w:pPr>
      <w:r w:rsidRPr="00C829AF">
        <w:rPr>
          <w:rFonts w:ascii="inherit" w:eastAsia="Times New Roman" w:hAnsi="inherit" w:cs="Arial"/>
          <w:color w:val="222222"/>
          <w:lang w:eastAsia="es-ES"/>
        </w:rPr>
        <w:t>Para borrar la SMART, previamente introduciendo “</w:t>
      </w:r>
      <w:r w:rsidRPr="00C829AF">
        <w:rPr>
          <w:rFonts w:ascii="inherit" w:eastAsia="Times New Roman" w:hAnsi="inherit" w:cs="Arial"/>
          <w:b/>
          <w:bCs/>
          <w:color w:val="222222"/>
          <w:lang w:eastAsia="es-ES"/>
        </w:rPr>
        <w:t>/1</w:t>
      </w:r>
      <w:r w:rsidRPr="00C829AF">
        <w:rPr>
          <w:rFonts w:ascii="inherit" w:eastAsia="Times New Roman" w:hAnsi="inherit" w:cs="Arial"/>
          <w:color w:val="222222"/>
          <w:lang w:eastAsia="es-ES"/>
        </w:rPr>
        <w:t>“, utilizamos comando </w:t>
      </w:r>
      <w:r w:rsidRPr="00C829AF">
        <w:rPr>
          <w:rFonts w:ascii="inherit" w:eastAsia="Times New Roman" w:hAnsi="inherit" w:cs="Arial"/>
          <w:b/>
          <w:bCs/>
          <w:color w:val="222222"/>
          <w:lang w:eastAsia="es-ES"/>
        </w:rPr>
        <w:t>N1</w:t>
      </w:r>
      <w:r w:rsidRPr="00C829AF">
        <w:rPr>
          <w:rFonts w:ascii="inherit" w:eastAsia="Times New Roman" w:hAnsi="inherit" w:cs="Arial"/>
          <w:color w:val="222222"/>
          <w:lang w:eastAsia="es-ES"/>
        </w:rPr>
        <w:t>.</w:t>
      </w:r>
    </w:p>
    <w:p w:rsidR="00C829AF" w:rsidRPr="00C829AF" w:rsidRDefault="00C829AF" w:rsidP="00C829AF">
      <w:pPr>
        <w:numPr>
          <w:ilvl w:val="0"/>
          <w:numId w:val="10"/>
        </w:numPr>
        <w:shd w:val="clear" w:color="auto" w:fill="FFFFFF"/>
        <w:spacing w:after="0" w:line="240" w:lineRule="auto"/>
        <w:ind w:left="360"/>
        <w:jc w:val="both"/>
        <w:textAlignment w:val="baseline"/>
        <w:rPr>
          <w:rFonts w:ascii="inherit" w:eastAsia="Times New Roman" w:hAnsi="inherit" w:cs="Arial"/>
          <w:color w:val="222222"/>
          <w:lang w:eastAsia="es-ES"/>
        </w:rPr>
      </w:pPr>
      <w:r w:rsidRPr="00C829AF">
        <w:rPr>
          <w:rFonts w:ascii="inherit" w:eastAsia="Times New Roman" w:hAnsi="inherit" w:cs="Arial"/>
          <w:b/>
          <w:bCs/>
          <w:color w:val="222222"/>
          <w:lang w:eastAsia="es-ES"/>
        </w:rPr>
        <w:t>U</w:t>
      </w:r>
      <w:r w:rsidRPr="00C829AF">
        <w:rPr>
          <w:rFonts w:ascii="inherit" w:eastAsia="Times New Roman" w:hAnsi="inherit" w:cs="Arial"/>
          <w:color w:val="222222"/>
          <w:lang w:eastAsia="es-ES"/>
        </w:rPr>
        <w:t>: Arranca motor de giro del Disco. (Caso de tener que aislar temporalmente la PCB del motor del disco)</w:t>
      </w:r>
    </w:p>
    <w:p w:rsidR="00C829AF" w:rsidRPr="00C829AF" w:rsidRDefault="00C829AF" w:rsidP="00C829AF">
      <w:pPr>
        <w:numPr>
          <w:ilvl w:val="0"/>
          <w:numId w:val="10"/>
        </w:numPr>
        <w:shd w:val="clear" w:color="auto" w:fill="FFFFFF"/>
        <w:spacing w:after="0" w:line="240" w:lineRule="auto"/>
        <w:ind w:left="360"/>
        <w:jc w:val="both"/>
        <w:textAlignment w:val="baseline"/>
        <w:rPr>
          <w:rFonts w:ascii="inherit" w:eastAsia="Times New Roman" w:hAnsi="inherit" w:cs="Arial"/>
          <w:color w:val="222222"/>
          <w:lang w:eastAsia="es-ES"/>
        </w:rPr>
      </w:pPr>
      <w:r w:rsidRPr="00C829AF">
        <w:rPr>
          <w:rFonts w:ascii="inherit" w:eastAsia="Times New Roman" w:hAnsi="inherit" w:cs="Arial"/>
          <w:b/>
          <w:bCs/>
          <w:color w:val="222222"/>
          <w:lang w:eastAsia="es-ES"/>
        </w:rPr>
        <w:t>Z</w:t>
      </w:r>
      <w:r w:rsidRPr="00C829AF">
        <w:rPr>
          <w:rFonts w:ascii="inherit" w:eastAsia="Times New Roman" w:hAnsi="inherit" w:cs="Arial"/>
          <w:color w:val="222222"/>
          <w:lang w:eastAsia="es-ES"/>
        </w:rPr>
        <w:t>: Para motor de giro del Disco.(Caso de tener que aislar temporalmente la PCB del motor del disco)</w:t>
      </w:r>
    </w:p>
    <w:p w:rsidR="00D32DEF" w:rsidRDefault="00D32DEF"/>
    <w:sectPr w:rsidR="00D32DEF" w:rsidSect="00D32DE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2441"/>
    <w:multiLevelType w:val="multilevel"/>
    <w:tmpl w:val="06E6E8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21311"/>
    <w:multiLevelType w:val="multilevel"/>
    <w:tmpl w:val="6E2275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434944"/>
    <w:multiLevelType w:val="multilevel"/>
    <w:tmpl w:val="0EF635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4B7FB2"/>
    <w:multiLevelType w:val="multilevel"/>
    <w:tmpl w:val="307436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D53BAC"/>
    <w:multiLevelType w:val="multilevel"/>
    <w:tmpl w:val="043CA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103F24"/>
    <w:multiLevelType w:val="multilevel"/>
    <w:tmpl w:val="347259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B842CE"/>
    <w:multiLevelType w:val="multilevel"/>
    <w:tmpl w:val="30BAD4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4B3CFA"/>
    <w:multiLevelType w:val="multilevel"/>
    <w:tmpl w:val="1B3044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DE0478"/>
    <w:multiLevelType w:val="multilevel"/>
    <w:tmpl w:val="45122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9B723F6"/>
    <w:multiLevelType w:val="multilevel"/>
    <w:tmpl w:val="8B4A08AC"/>
    <w:lvl w:ilvl="0">
      <w:start w:val="3"/>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6"/>
  </w:num>
  <w:num w:numId="4">
    <w:abstractNumId w:val="9"/>
  </w:num>
  <w:num w:numId="5">
    <w:abstractNumId w:val="3"/>
  </w:num>
  <w:num w:numId="6">
    <w:abstractNumId w:val="2"/>
  </w:num>
  <w:num w:numId="7">
    <w:abstractNumId w:val="7"/>
  </w:num>
  <w:num w:numId="8">
    <w:abstractNumId w:val="5"/>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29AF"/>
    <w:rsid w:val="006C53B9"/>
    <w:rsid w:val="00C829AF"/>
    <w:rsid w:val="00D32DE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DE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829A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829AF"/>
    <w:rPr>
      <w:b/>
      <w:bCs/>
    </w:rPr>
  </w:style>
  <w:style w:type="character" w:styleId="nfasis">
    <w:name w:val="Emphasis"/>
    <w:basedOn w:val="Fuentedeprrafopredeter"/>
    <w:uiPriority w:val="20"/>
    <w:qFormat/>
    <w:rsid w:val="00C829AF"/>
    <w:rPr>
      <w:i/>
      <w:iCs/>
    </w:rPr>
  </w:style>
  <w:style w:type="character" w:styleId="Hipervnculo">
    <w:name w:val="Hyperlink"/>
    <w:basedOn w:val="Fuentedeprrafopredeter"/>
    <w:uiPriority w:val="99"/>
    <w:semiHidden/>
    <w:unhideWhenUsed/>
    <w:rsid w:val="00C829AF"/>
    <w:rPr>
      <w:color w:val="0000FF"/>
      <w:u w:val="single"/>
    </w:rPr>
  </w:style>
  <w:style w:type="paragraph" w:styleId="Textodeglobo">
    <w:name w:val="Balloon Text"/>
    <w:basedOn w:val="Normal"/>
    <w:link w:val="TextodegloboCar"/>
    <w:uiPriority w:val="99"/>
    <w:semiHidden/>
    <w:unhideWhenUsed/>
    <w:rsid w:val="00C829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29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9777610">
      <w:bodyDiv w:val="1"/>
      <w:marLeft w:val="0"/>
      <w:marRight w:val="0"/>
      <w:marTop w:val="0"/>
      <w:marBottom w:val="0"/>
      <w:divBdr>
        <w:top w:val="none" w:sz="0" w:space="0" w:color="auto"/>
        <w:left w:val="none" w:sz="0" w:space="0" w:color="auto"/>
        <w:bottom w:val="none" w:sz="0" w:space="0" w:color="auto"/>
        <w:right w:val="none" w:sz="0" w:space="0" w:color="auto"/>
      </w:divBdr>
      <w:divsChild>
        <w:div w:id="1765298465">
          <w:blockQuote w:val="1"/>
          <w:marLeft w:val="450"/>
          <w:marRight w:val="0"/>
          <w:marTop w:val="0"/>
          <w:marBottom w:val="0"/>
          <w:divBdr>
            <w:top w:val="none" w:sz="0" w:space="0" w:color="auto"/>
            <w:left w:val="none" w:sz="0" w:space="0" w:color="auto"/>
            <w:bottom w:val="none" w:sz="0" w:space="0" w:color="auto"/>
            <w:right w:val="none" w:sz="0" w:space="0" w:color="auto"/>
          </w:divBdr>
        </w:div>
        <w:div w:id="430248288">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edrive.live.com/?cid=b98f3d302358df4a&amp;id=B98F3D302358DF4A!2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1267</Words>
  <Characters>6970</Characters>
  <Application>Microsoft Office Word</Application>
  <DocSecurity>0</DocSecurity>
  <Lines>58</Lines>
  <Paragraphs>16</Paragraphs>
  <ScaleCrop>false</ScaleCrop>
  <Company> </Company>
  <LinksUpToDate>false</LinksUpToDate>
  <CharactersWithSpaces>8221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r32</dc:creator>
  <cp:lastModifiedBy>r32</cp:lastModifiedBy>
  <cp:revision>1</cp:revision>
  <dcterms:created xsi:type="dcterms:W3CDTF">2018-04-15T12:52:00Z</dcterms:created>
  <dcterms:modified xsi:type="dcterms:W3CDTF">2018-04-15T12:53:00Z</dcterms:modified>
</cp:coreProperties>
</file>